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C3D14" w14:textId="22FA9407" w:rsidR="00476D20" w:rsidRPr="0014033A" w:rsidRDefault="00476D20" w:rsidP="00FC5775">
      <w:pPr>
        <w:jc w:val="center"/>
        <w:rPr>
          <w:lang w:val="de-CH"/>
        </w:rPr>
      </w:pPr>
    </w:p>
    <w:p w14:paraId="470FF0CC" w14:textId="77777777" w:rsidR="00B22AE4" w:rsidRPr="0014033A" w:rsidRDefault="00B22AE4" w:rsidP="003C77D3">
      <w:pPr>
        <w:rPr>
          <w:lang w:val="de-CH"/>
        </w:rPr>
      </w:pPr>
    </w:p>
    <w:p w14:paraId="220B9A46" w14:textId="77777777" w:rsidR="0066197A" w:rsidRPr="0014033A" w:rsidRDefault="0066197A" w:rsidP="003C77D3">
      <w:pPr>
        <w:rPr>
          <w:lang w:val="de-CH"/>
        </w:rPr>
      </w:pPr>
    </w:p>
    <w:p w14:paraId="4995955B" w14:textId="1E56803B" w:rsidR="00FB4946" w:rsidRPr="00635EB0" w:rsidRDefault="00FB4946" w:rsidP="00FB4946">
      <w:pPr>
        <w:pStyle w:val="Titolo1"/>
        <w:widowControl/>
        <w:jc w:val="center"/>
        <w:rPr>
          <w:szCs w:val="28"/>
          <w:lang w:val="de-CH"/>
        </w:rPr>
      </w:pPr>
      <w:r w:rsidRPr="00635EB0">
        <w:rPr>
          <w:szCs w:val="28"/>
          <w:lang w:val="de-CH"/>
        </w:rPr>
        <w:t xml:space="preserve">Jahresbericht des Präsidenten anlässlich der 77. Generalversammlung </w:t>
      </w:r>
      <w:r w:rsidRPr="00635EB0">
        <w:rPr>
          <w:szCs w:val="28"/>
          <w:lang w:val="de-CH"/>
        </w:rPr>
        <w:br/>
        <w:t xml:space="preserve">der </w:t>
      </w:r>
      <w:r w:rsidR="00635EB0" w:rsidRPr="0014033A">
        <w:rPr>
          <w:szCs w:val="28"/>
          <w:lang w:val="de-CH"/>
        </w:rPr>
        <w:t xml:space="preserve">Konferenz der </w:t>
      </w:r>
      <w:proofErr w:type="gramStart"/>
      <w:r w:rsidR="00635EB0" w:rsidRPr="0014033A">
        <w:rPr>
          <w:szCs w:val="28"/>
          <w:lang w:val="de-CH"/>
        </w:rPr>
        <w:t>Schweizerischen</w:t>
      </w:r>
      <w:proofErr w:type="gramEnd"/>
      <w:r w:rsidR="00635EB0" w:rsidRPr="0014033A">
        <w:rPr>
          <w:szCs w:val="28"/>
          <w:lang w:val="de-CH"/>
        </w:rPr>
        <w:t xml:space="preserve"> Grundbuchführung KSG</w:t>
      </w:r>
      <w:r w:rsidR="00D937BE" w:rsidRPr="00635EB0">
        <w:rPr>
          <w:szCs w:val="28"/>
          <w:lang w:val="de-CH"/>
        </w:rPr>
        <w:t xml:space="preserve"> </w:t>
      </w:r>
      <w:r w:rsidRPr="00635EB0">
        <w:rPr>
          <w:szCs w:val="28"/>
          <w:lang w:val="de-CH"/>
        </w:rPr>
        <w:t>vom</w:t>
      </w:r>
      <w:r w:rsidR="00ED78E5" w:rsidRPr="00635EB0">
        <w:rPr>
          <w:szCs w:val="28"/>
          <w:lang w:val="de-CH"/>
        </w:rPr>
        <w:t xml:space="preserve"> 12. </w:t>
      </w:r>
      <w:r w:rsidRPr="00635EB0">
        <w:rPr>
          <w:szCs w:val="28"/>
          <w:lang w:val="de-CH"/>
        </w:rPr>
        <w:t>September</w:t>
      </w:r>
      <w:r w:rsidR="00ED78E5" w:rsidRPr="00635EB0">
        <w:rPr>
          <w:szCs w:val="28"/>
          <w:lang w:val="de-CH"/>
        </w:rPr>
        <w:t xml:space="preserve"> 2025 </w:t>
      </w:r>
      <w:r w:rsidRPr="00635EB0">
        <w:rPr>
          <w:szCs w:val="28"/>
          <w:lang w:val="de-CH"/>
        </w:rPr>
        <w:t xml:space="preserve">in </w:t>
      </w:r>
      <w:r w:rsidR="00A3026F" w:rsidRPr="00635EB0">
        <w:rPr>
          <w:szCs w:val="28"/>
          <w:lang w:val="de-CH"/>
        </w:rPr>
        <w:t>Zürich</w:t>
      </w:r>
    </w:p>
    <w:p w14:paraId="0A8F9655" w14:textId="77777777" w:rsidR="00B22AE4" w:rsidRPr="00635EB0" w:rsidRDefault="00B22AE4" w:rsidP="00B22AE4">
      <w:pPr>
        <w:pStyle w:val="Normale"/>
        <w:widowControl/>
        <w:rPr>
          <w:rFonts w:ascii="Helv" w:hAnsi="Helv"/>
          <w:sz w:val="24"/>
          <w:lang w:val="de-CH"/>
        </w:rPr>
      </w:pPr>
    </w:p>
    <w:p w14:paraId="4186FF4A" w14:textId="77777777" w:rsidR="00D937BE" w:rsidRPr="00635EB0" w:rsidRDefault="00D937BE" w:rsidP="00D937BE">
      <w:pPr>
        <w:pStyle w:val="Normale"/>
        <w:widowControl/>
        <w:jc w:val="both"/>
        <w:rPr>
          <w:rFonts w:cs="Arial"/>
          <w:sz w:val="24"/>
          <w:szCs w:val="24"/>
          <w:lang w:val="de-CH"/>
        </w:rPr>
      </w:pPr>
      <w:r w:rsidRPr="00635EB0">
        <w:rPr>
          <w:rFonts w:cs="Arial"/>
          <w:sz w:val="24"/>
          <w:szCs w:val="24"/>
          <w:lang w:val="de-CH"/>
        </w:rPr>
        <w:t>Sehr geehrte Gäste, sehr geehrte Mitglieder</w:t>
      </w:r>
    </w:p>
    <w:p w14:paraId="72FC8D80" w14:textId="77777777" w:rsidR="00B22AE4" w:rsidRPr="00635EB0" w:rsidRDefault="00B22AE4" w:rsidP="00B22AE4">
      <w:pPr>
        <w:pStyle w:val="Normale"/>
        <w:widowControl/>
        <w:rPr>
          <w:rFonts w:cs="Arial"/>
          <w:sz w:val="24"/>
          <w:szCs w:val="24"/>
          <w:lang w:val="de-CH"/>
        </w:rPr>
      </w:pPr>
    </w:p>
    <w:p w14:paraId="5DCD5C9D" w14:textId="3B377D02" w:rsidR="00D937BE" w:rsidRPr="00635EB0" w:rsidRDefault="00D937BE" w:rsidP="00D937BE">
      <w:pPr>
        <w:pStyle w:val="Normale"/>
        <w:jc w:val="both"/>
        <w:rPr>
          <w:rFonts w:cs="Arial"/>
          <w:sz w:val="24"/>
          <w:szCs w:val="24"/>
          <w:lang w:val="de-CH"/>
        </w:rPr>
      </w:pPr>
      <w:r w:rsidRPr="00635EB0">
        <w:rPr>
          <w:rFonts w:cs="Arial"/>
          <w:sz w:val="24"/>
          <w:szCs w:val="24"/>
          <w:lang w:val="de-CH"/>
        </w:rPr>
        <w:t xml:space="preserve">Es ist mir eine Freude, Ihnen </w:t>
      </w:r>
      <w:r w:rsidR="002B0BAA" w:rsidRPr="00635EB0">
        <w:rPr>
          <w:rFonts w:cs="Arial"/>
          <w:sz w:val="24"/>
          <w:szCs w:val="24"/>
          <w:lang w:val="de-CH"/>
        </w:rPr>
        <w:t xml:space="preserve">meinen </w:t>
      </w:r>
      <w:r w:rsidR="00ED78E5" w:rsidRPr="00635EB0">
        <w:rPr>
          <w:rFonts w:cs="Arial"/>
          <w:sz w:val="24"/>
          <w:szCs w:val="24"/>
          <w:lang w:val="de-CH"/>
        </w:rPr>
        <w:t xml:space="preserve">ersten </w:t>
      </w:r>
      <w:r w:rsidR="002B0BAA" w:rsidRPr="00635EB0">
        <w:rPr>
          <w:rFonts w:cs="Arial"/>
          <w:sz w:val="24"/>
          <w:szCs w:val="24"/>
          <w:lang w:val="de-CH"/>
        </w:rPr>
        <w:t xml:space="preserve">Jahresbericht </w:t>
      </w:r>
      <w:r w:rsidRPr="00635EB0">
        <w:rPr>
          <w:rFonts w:cs="Arial"/>
          <w:sz w:val="24"/>
          <w:szCs w:val="24"/>
          <w:lang w:val="de-CH"/>
        </w:rPr>
        <w:t xml:space="preserve">über unsere Aktivitäten im vergangenen Jahr vorzustellen. </w:t>
      </w:r>
    </w:p>
    <w:p w14:paraId="2A66C947" w14:textId="77777777" w:rsidR="00D937BE" w:rsidRPr="00635EB0" w:rsidRDefault="00D937BE" w:rsidP="00B22AE4">
      <w:pPr>
        <w:pStyle w:val="Normale"/>
        <w:widowControl/>
        <w:rPr>
          <w:rFonts w:cs="Arial"/>
          <w:sz w:val="24"/>
          <w:szCs w:val="24"/>
          <w:lang w:val="de-CH"/>
        </w:rPr>
      </w:pPr>
    </w:p>
    <w:p w14:paraId="44448541" w14:textId="77777777" w:rsidR="00D937BE" w:rsidRPr="0014033A" w:rsidRDefault="00D937BE" w:rsidP="001F466C">
      <w:pPr>
        <w:pStyle w:val="berschrift1"/>
        <w:numPr>
          <w:ilvl w:val="0"/>
          <w:numId w:val="43"/>
        </w:numPr>
        <w:tabs>
          <w:tab w:val="clear" w:pos="851"/>
          <w:tab w:val="left" w:pos="567"/>
        </w:tabs>
        <w:rPr>
          <w:rFonts w:ascii="Arial" w:hAnsi="Arial" w:cs="Arial"/>
          <w:sz w:val="26"/>
          <w:szCs w:val="32"/>
          <w:lang w:val="de-CH"/>
        </w:rPr>
      </w:pPr>
      <w:r w:rsidRPr="0014033A">
        <w:rPr>
          <w:rFonts w:ascii="Arial" w:hAnsi="Arial" w:cs="Arial"/>
          <w:sz w:val="26"/>
          <w:szCs w:val="32"/>
          <w:lang w:val="de-CH"/>
        </w:rPr>
        <w:t>Generalversammlung / Aktivitäten des Vorstands</w:t>
      </w:r>
    </w:p>
    <w:p w14:paraId="13B8EE00" w14:textId="77777777" w:rsidR="00B22AE4" w:rsidRPr="00635EB0" w:rsidRDefault="00B22AE4" w:rsidP="00B22AE4">
      <w:pPr>
        <w:pStyle w:val="Normale"/>
        <w:widowControl/>
        <w:rPr>
          <w:rFonts w:cs="Arial"/>
          <w:sz w:val="24"/>
          <w:szCs w:val="24"/>
          <w:lang w:val="de-CH"/>
        </w:rPr>
      </w:pPr>
    </w:p>
    <w:p w14:paraId="388F323E" w14:textId="4DB66B86" w:rsidR="00D937BE" w:rsidRPr="0014033A" w:rsidRDefault="00D937BE" w:rsidP="001F466C">
      <w:pPr>
        <w:pStyle w:val="berschrift2"/>
        <w:numPr>
          <w:ilvl w:val="1"/>
          <w:numId w:val="43"/>
        </w:numPr>
        <w:rPr>
          <w:lang w:val="de-CH"/>
        </w:rPr>
      </w:pPr>
      <w:r w:rsidRPr="0014033A">
        <w:rPr>
          <w:lang w:val="de-CH"/>
        </w:rPr>
        <w:t>Kongress</w:t>
      </w:r>
      <w:r w:rsidR="00ED78E5" w:rsidRPr="0014033A">
        <w:rPr>
          <w:lang w:val="de-CH"/>
        </w:rPr>
        <w:t xml:space="preserve"> 2024 </w:t>
      </w:r>
      <w:r w:rsidRPr="0014033A">
        <w:rPr>
          <w:lang w:val="de-CH"/>
        </w:rPr>
        <w:t xml:space="preserve">in </w:t>
      </w:r>
      <w:r w:rsidR="00ED78E5" w:rsidRPr="0014033A">
        <w:rPr>
          <w:lang w:val="de-CH"/>
        </w:rPr>
        <w:t>Luzern</w:t>
      </w:r>
    </w:p>
    <w:p w14:paraId="6273D956" w14:textId="6397FEE1" w:rsidR="00ED78E5" w:rsidRPr="0014033A" w:rsidRDefault="002B0BAA" w:rsidP="00B22AE4">
      <w:pPr>
        <w:rPr>
          <w:rFonts w:ascii="Arial" w:hAnsi="Arial" w:cs="Arial"/>
          <w:szCs w:val="24"/>
          <w:lang w:val="de-CH"/>
        </w:rPr>
      </w:pPr>
      <w:r w:rsidRPr="00635EB0">
        <w:rPr>
          <w:rFonts w:ascii="Arial" w:hAnsi="Arial" w:cs="Arial"/>
          <w:szCs w:val="24"/>
          <w:lang w:val="de-CH"/>
        </w:rPr>
        <w:t xml:space="preserve">Der 76. </w:t>
      </w:r>
      <w:r w:rsidR="00ED78E5" w:rsidRPr="00635EB0">
        <w:rPr>
          <w:rFonts w:ascii="Arial" w:hAnsi="Arial" w:cs="Arial"/>
          <w:szCs w:val="24"/>
          <w:lang w:val="de-CH"/>
        </w:rPr>
        <w:t xml:space="preserve">Jahreskongress </w:t>
      </w:r>
      <w:r w:rsidRPr="00635EB0">
        <w:rPr>
          <w:rFonts w:ascii="Arial" w:hAnsi="Arial" w:cs="Arial"/>
          <w:szCs w:val="24"/>
          <w:lang w:val="de-CH"/>
        </w:rPr>
        <w:t xml:space="preserve">der </w:t>
      </w:r>
      <w:r w:rsidR="00635EB0" w:rsidRPr="00301E6E">
        <w:rPr>
          <w:rFonts w:ascii="Arial" w:hAnsi="Arial" w:cs="Arial"/>
          <w:szCs w:val="24"/>
          <w:lang w:val="de-CH"/>
        </w:rPr>
        <w:t xml:space="preserve">Konferenz der </w:t>
      </w:r>
      <w:proofErr w:type="gramStart"/>
      <w:r w:rsidR="00635EB0" w:rsidRPr="00301E6E">
        <w:rPr>
          <w:rFonts w:ascii="Arial" w:hAnsi="Arial" w:cs="Arial"/>
          <w:szCs w:val="24"/>
          <w:lang w:val="de-CH"/>
        </w:rPr>
        <w:t>Schweizerischen</w:t>
      </w:r>
      <w:proofErr w:type="gramEnd"/>
      <w:r w:rsidR="00635EB0" w:rsidRPr="00301E6E">
        <w:rPr>
          <w:rFonts w:ascii="Arial" w:hAnsi="Arial" w:cs="Arial"/>
          <w:szCs w:val="24"/>
          <w:lang w:val="de-CH"/>
        </w:rPr>
        <w:t xml:space="preserve"> Grundbuchführung KSG</w:t>
      </w:r>
      <w:r w:rsidRPr="00635EB0">
        <w:rPr>
          <w:rFonts w:ascii="Arial" w:hAnsi="Arial" w:cs="Arial"/>
          <w:szCs w:val="24"/>
          <w:lang w:val="de-CH"/>
        </w:rPr>
        <w:t xml:space="preserve"> fand am</w:t>
      </w:r>
      <w:r w:rsidR="00ED78E5" w:rsidRPr="00635EB0">
        <w:rPr>
          <w:rFonts w:ascii="Arial" w:hAnsi="Arial" w:cs="Arial"/>
          <w:szCs w:val="24"/>
          <w:lang w:val="de-CH"/>
        </w:rPr>
        <w:t xml:space="preserve"> 19. </w:t>
      </w:r>
      <w:r w:rsidRPr="0014033A">
        <w:rPr>
          <w:rFonts w:ascii="Arial" w:hAnsi="Arial" w:cs="Arial"/>
          <w:szCs w:val="24"/>
          <w:lang w:val="de-CH"/>
        </w:rPr>
        <w:t>September</w:t>
      </w:r>
      <w:r w:rsidR="00ED78E5" w:rsidRPr="0014033A">
        <w:rPr>
          <w:rFonts w:ascii="Arial" w:hAnsi="Arial" w:cs="Arial"/>
          <w:szCs w:val="24"/>
          <w:lang w:val="de-CH"/>
        </w:rPr>
        <w:t xml:space="preserve"> 2024 </w:t>
      </w:r>
      <w:r w:rsidRPr="0014033A">
        <w:rPr>
          <w:rFonts w:ascii="Arial" w:hAnsi="Arial" w:cs="Arial"/>
          <w:szCs w:val="24"/>
          <w:lang w:val="de-CH"/>
        </w:rPr>
        <w:t xml:space="preserve">in </w:t>
      </w:r>
      <w:r w:rsidR="00ED78E5" w:rsidRPr="0014033A">
        <w:rPr>
          <w:rFonts w:ascii="Arial" w:hAnsi="Arial" w:cs="Arial"/>
          <w:szCs w:val="24"/>
          <w:lang w:val="de-CH"/>
        </w:rPr>
        <w:t xml:space="preserve">Luzern </w:t>
      </w:r>
      <w:r w:rsidRPr="0014033A">
        <w:rPr>
          <w:rFonts w:ascii="Arial" w:hAnsi="Arial" w:cs="Arial"/>
          <w:szCs w:val="24"/>
          <w:lang w:val="de-CH"/>
        </w:rPr>
        <w:t>statt</w:t>
      </w:r>
      <w:r w:rsidR="00ED78E5" w:rsidRPr="0014033A">
        <w:rPr>
          <w:rFonts w:ascii="Arial" w:hAnsi="Arial" w:cs="Arial"/>
          <w:szCs w:val="24"/>
          <w:lang w:val="de-CH"/>
        </w:rPr>
        <w:t>.</w:t>
      </w:r>
    </w:p>
    <w:p w14:paraId="00DE5E97" w14:textId="77777777" w:rsidR="00ED78E5" w:rsidRPr="0014033A" w:rsidRDefault="00ED78E5" w:rsidP="00B22AE4">
      <w:pPr>
        <w:rPr>
          <w:rFonts w:ascii="Arial" w:hAnsi="Arial" w:cs="Arial"/>
          <w:szCs w:val="24"/>
          <w:lang w:val="de-CH"/>
        </w:rPr>
      </w:pPr>
    </w:p>
    <w:p w14:paraId="6A15B56D" w14:textId="77777777" w:rsidR="00ED78E5" w:rsidRPr="00635EB0" w:rsidRDefault="00ED78E5" w:rsidP="00B22AE4">
      <w:pPr>
        <w:rPr>
          <w:rFonts w:ascii="Arial" w:hAnsi="Arial" w:cs="Arial"/>
          <w:szCs w:val="24"/>
          <w:lang w:val="de-CH"/>
        </w:rPr>
      </w:pPr>
      <w:r w:rsidRPr="00635EB0">
        <w:rPr>
          <w:rFonts w:ascii="Arial" w:hAnsi="Arial" w:cs="Arial"/>
          <w:szCs w:val="24"/>
          <w:lang w:val="de-CH"/>
        </w:rPr>
        <w:t xml:space="preserve">Wir kamen in den Genuss sehr interessanter Vorträge: </w:t>
      </w:r>
    </w:p>
    <w:p w14:paraId="2AB07892" w14:textId="77777777" w:rsidR="00ED78E5" w:rsidRPr="00635EB0" w:rsidRDefault="00ED78E5" w:rsidP="00B22AE4">
      <w:pPr>
        <w:rPr>
          <w:rFonts w:ascii="Arial" w:hAnsi="Arial" w:cs="Arial"/>
          <w:szCs w:val="24"/>
          <w:lang w:val="de-CH"/>
        </w:rPr>
      </w:pPr>
    </w:p>
    <w:p w14:paraId="6FBCAB7A" w14:textId="0A535450" w:rsidR="00ED78E5" w:rsidRPr="00635EB0" w:rsidRDefault="00ED78E5" w:rsidP="00B22AE4">
      <w:pPr>
        <w:rPr>
          <w:rFonts w:ascii="Arial" w:hAnsi="Arial" w:cs="Arial"/>
          <w:szCs w:val="24"/>
          <w:lang w:val="de-CH"/>
        </w:rPr>
      </w:pPr>
      <w:r w:rsidRPr="00635EB0">
        <w:rPr>
          <w:rFonts w:ascii="Arial" w:hAnsi="Arial" w:cs="Arial"/>
          <w:szCs w:val="24"/>
          <w:lang w:val="de-CH"/>
        </w:rPr>
        <w:t xml:space="preserve">Professor Urs Fasel hielt einen historischen Vortrag über Eugen Huber und das Grundbuch, wobei er die Beseitigung von sieben Fehlern </w:t>
      </w:r>
      <w:r w:rsidR="00EC65BC" w:rsidRPr="00635EB0">
        <w:rPr>
          <w:rFonts w:ascii="Arial" w:hAnsi="Arial" w:cs="Arial"/>
          <w:szCs w:val="24"/>
          <w:lang w:val="de-CH"/>
        </w:rPr>
        <w:t xml:space="preserve">als roten Faden </w:t>
      </w:r>
      <w:r w:rsidRPr="00635EB0">
        <w:rPr>
          <w:rFonts w:ascii="Arial" w:hAnsi="Arial" w:cs="Arial"/>
          <w:szCs w:val="24"/>
          <w:lang w:val="de-CH"/>
        </w:rPr>
        <w:t xml:space="preserve">nahm. </w:t>
      </w:r>
    </w:p>
    <w:p w14:paraId="2069D96A" w14:textId="77777777" w:rsidR="00ED78E5" w:rsidRPr="00635EB0" w:rsidRDefault="00ED78E5" w:rsidP="00B22AE4">
      <w:pPr>
        <w:rPr>
          <w:rFonts w:ascii="Arial" w:hAnsi="Arial" w:cs="Arial"/>
          <w:szCs w:val="24"/>
          <w:lang w:val="de-CH"/>
        </w:rPr>
      </w:pPr>
    </w:p>
    <w:p w14:paraId="34395DBE" w14:textId="6634F596" w:rsidR="00ED78E5" w:rsidRPr="00635EB0" w:rsidRDefault="00ED78E5" w:rsidP="00B22AE4">
      <w:pPr>
        <w:rPr>
          <w:rFonts w:ascii="Arial" w:hAnsi="Arial" w:cs="Arial"/>
          <w:szCs w:val="24"/>
          <w:lang w:val="de-CH"/>
        </w:rPr>
      </w:pPr>
      <w:r w:rsidRPr="00635EB0">
        <w:rPr>
          <w:rFonts w:ascii="Arial" w:hAnsi="Arial" w:cs="Arial"/>
          <w:szCs w:val="24"/>
          <w:lang w:val="de-CH"/>
        </w:rPr>
        <w:t xml:space="preserve">Frau Chloé Ayer sprach über die praktischen Aspekte der Bezahlung einer Immobilienübertragung in Kryptowährung. </w:t>
      </w:r>
    </w:p>
    <w:p w14:paraId="5D7F9A23" w14:textId="77777777" w:rsidR="00ED78E5" w:rsidRPr="00635EB0" w:rsidRDefault="00ED78E5" w:rsidP="00B22AE4">
      <w:pPr>
        <w:rPr>
          <w:rFonts w:ascii="Arial" w:hAnsi="Arial" w:cs="Arial"/>
          <w:szCs w:val="24"/>
          <w:lang w:val="de-CH"/>
        </w:rPr>
      </w:pPr>
    </w:p>
    <w:p w14:paraId="30EBFB54" w14:textId="3C15E278" w:rsidR="00ED78E5" w:rsidRPr="00635EB0" w:rsidRDefault="00ED78E5" w:rsidP="00B22AE4">
      <w:pPr>
        <w:rPr>
          <w:rFonts w:ascii="Arial" w:hAnsi="Arial" w:cs="Arial"/>
          <w:szCs w:val="24"/>
          <w:lang w:val="de-CH"/>
        </w:rPr>
      </w:pPr>
      <w:r w:rsidRPr="00635EB0">
        <w:rPr>
          <w:rFonts w:ascii="Arial" w:hAnsi="Arial" w:cs="Arial"/>
          <w:szCs w:val="24"/>
          <w:lang w:val="de-CH"/>
        </w:rPr>
        <w:t>Und schlie</w:t>
      </w:r>
      <w:r w:rsidR="00635EB0" w:rsidRPr="00635EB0">
        <w:rPr>
          <w:rFonts w:ascii="Arial" w:hAnsi="Arial" w:cs="Arial"/>
          <w:szCs w:val="24"/>
          <w:lang w:val="de-CH"/>
        </w:rPr>
        <w:t>ss</w:t>
      </w:r>
      <w:r w:rsidRPr="00635EB0">
        <w:rPr>
          <w:rFonts w:ascii="Arial" w:hAnsi="Arial" w:cs="Arial"/>
          <w:szCs w:val="24"/>
          <w:lang w:val="de-CH"/>
        </w:rPr>
        <w:t xml:space="preserve">lich sprach Herr Yves </w:t>
      </w:r>
      <w:proofErr w:type="spellStart"/>
      <w:r w:rsidRPr="00635EB0">
        <w:rPr>
          <w:rFonts w:ascii="Arial" w:hAnsi="Arial" w:cs="Arial"/>
          <w:szCs w:val="24"/>
          <w:lang w:val="de-CH"/>
        </w:rPr>
        <w:t>Carpy</w:t>
      </w:r>
      <w:proofErr w:type="spellEnd"/>
      <w:r w:rsidRPr="00635EB0">
        <w:rPr>
          <w:rFonts w:ascii="Arial" w:hAnsi="Arial" w:cs="Arial"/>
          <w:szCs w:val="24"/>
          <w:lang w:val="de-CH"/>
        </w:rPr>
        <w:t xml:space="preserve"> über das neue Projekt des Bundesamtes für Statistik zur Erstellung eines Immobilienpreisindexes. </w:t>
      </w:r>
    </w:p>
    <w:p w14:paraId="2A0F94DF" w14:textId="77777777" w:rsidR="00F334A1" w:rsidRPr="00635EB0" w:rsidRDefault="00F334A1" w:rsidP="00B22AE4">
      <w:pPr>
        <w:rPr>
          <w:rFonts w:ascii="Arial" w:hAnsi="Arial" w:cs="Arial"/>
          <w:szCs w:val="24"/>
          <w:lang w:val="de-CH"/>
        </w:rPr>
      </w:pPr>
    </w:p>
    <w:p w14:paraId="3DBFAA1B" w14:textId="028C32B0" w:rsidR="0015507B" w:rsidRPr="00635EB0" w:rsidRDefault="009C0AF6" w:rsidP="0015507B">
      <w:pPr>
        <w:rPr>
          <w:rFonts w:ascii="Arial" w:hAnsi="Arial" w:cs="Arial"/>
          <w:szCs w:val="24"/>
          <w:lang w:val="de-CH"/>
        </w:rPr>
      </w:pPr>
      <w:r w:rsidRPr="00635EB0">
        <w:rPr>
          <w:rFonts w:ascii="Arial" w:hAnsi="Arial" w:cs="Arial"/>
          <w:szCs w:val="24"/>
          <w:lang w:val="de-CH"/>
        </w:rPr>
        <w:t xml:space="preserve">Neben dem statutarischen Teil und </w:t>
      </w:r>
      <w:r w:rsidR="00ED78E5" w:rsidRPr="00635EB0">
        <w:rPr>
          <w:rFonts w:ascii="Arial" w:hAnsi="Arial" w:cs="Arial"/>
          <w:szCs w:val="24"/>
          <w:lang w:val="de-CH"/>
        </w:rPr>
        <w:t xml:space="preserve">dem </w:t>
      </w:r>
      <w:r w:rsidRPr="00635EB0">
        <w:rPr>
          <w:rFonts w:ascii="Arial" w:hAnsi="Arial" w:cs="Arial"/>
          <w:szCs w:val="24"/>
          <w:lang w:val="de-CH"/>
        </w:rPr>
        <w:t xml:space="preserve">interessanten und informativen Vortrag von </w:t>
      </w:r>
      <w:r w:rsidR="00B90A77" w:rsidRPr="00635EB0">
        <w:rPr>
          <w:rFonts w:ascii="Arial" w:hAnsi="Arial" w:cs="Arial"/>
          <w:szCs w:val="24"/>
          <w:lang w:val="de-CH"/>
        </w:rPr>
        <w:t xml:space="preserve">Frau Dr. </w:t>
      </w:r>
      <w:r w:rsidRPr="00635EB0">
        <w:rPr>
          <w:rFonts w:ascii="Arial" w:hAnsi="Arial" w:cs="Arial"/>
          <w:szCs w:val="24"/>
          <w:lang w:val="de-CH"/>
        </w:rPr>
        <w:t xml:space="preserve">Mirjam Baldegger, Leiterin des </w:t>
      </w:r>
      <w:r w:rsidR="00635EB0" w:rsidRPr="00635EB0">
        <w:rPr>
          <w:rFonts w:ascii="Arial" w:hAnsi="Arial" w:cs="Arial"/>
          <w:szCs w:val="24"/>
          <w:lang w:val="de-CH"/>
        </w:rPr>
        <w:t>Eidgenössischen Amts für Grundbuch- und Bodenrecht (EGBA)</w:t>
      </w:r>
      <w:r w:rsidRPr="00635EB0">
        <w:rPr>
          <w:rFonts w:ascii="Arial" w:hAnsi="Arial" w:cs="Arial"/>
          <w:szCs w:val="24"/>
          <w:lang w:val="de-CH"/>
        </w:rPr>
        <w:t xml:space="preserve">, hatten die Teilnehmerinnen und Teilnehmer Gelegenheit, beim </w:t>
      </w:r>
      <w:r w:rsidR="00ED78E5" w:rsidRPr="00635EB0">
        <w:rPr>
          <w:rFonts w:ascii="Arial" w:hAnsi="Arial" w:cs="Arial"/>
          <w:szCs w:val="24"/>
          <w:lang w:val="de-CH"/>
        </w:rPr>
        <w:t>Apéro</w:t>
      </w:r>
      <w:r w:rsidRPr="00635EB0">
        <w:rPr>
          <w:rFonts w:ascii="Arial" w:hAnsi="Arial" w:cs="Arial"/>
          <w:szCs w:val="24"/>
          <w:lang w:val="de-CH"/>
        </w:rPr>
        <w:t xml:space="preserve"> ihre persönlichen Beziehungen zu pflegen</w:t>
      </w:r>
      <w:r w:rsidR="00ED78E5" w:rsidRPr="00635EB0">
        <w:rPr>
          <w:rFonts w:ascii="Arial" w:hAnsi="Arial" w:cs="Arial"/>
          <w:szCs w:val="24"/>
          <w:lang w:val="de-CH"/>
        </w:rPr>
        <w:t>.</w:t>
      </w:r>
    </w:p>
    <w:p w14:paraId="7CED9822" w14:textId="77777777" w:rsidR="0015507B" w:rsidRPr="00635EB0" w:rsidRDefault="0015507B" w:rsidP="0015507B">
      <w:pPr>
        <w:rPr>
          <w:rFonts w:ascii="Arial" w:hAnsi="Arial" w:cs="Arial"/>
          <w:szCs w:val="24"/>
          <w:lang w:val="de-CH"/>
        </w:rPr>
      </w:pPr>
    </w:p>
    <w:p w14:paraId="41F257BF" w14:textId="77777777" w:rsidR="0015507B" w:rsidRPr="00635EB0" w:rsidRDefault="0015507B" w:rsidP="0015507B">
      <w:pPr>
        <w:rPr>
          <w:rFonts w:ascii="Arial" w:hAnsi="Arial" w:cs="Arial"/>
          <w:szCs w:val="24"/>
          <w:lang w:val="de-CH"/>
        </w:rPr>
      </w:pPr>
    </w:p>
    <w:p w14:paraId="57D9B0C6" w14:textId="77777777" w:rsidR="00FC7E19" w:rsidRPr="0014033A" w:rsidRDefault="00FC7E19" w:rsidP="00FC7E19">
      <w:pPr>
        <w:pStyle w:val="berschrift2"/>
        <w:numPr>
          <w:ilvl w:val="1"/>
          <w:numId w:val="43"/>
        </w:numPr>
        <w:rPr>
          <w:lang w:val="de-CH"/>
        </w:rPr>
      </w:pPr>
      <w:r w:rsidRPr="0014033A">
        <w:rPr>
          <w:lang w:val="de-CH"/>
        </w:rPr>
        <w:t>Vorstand</w:t>
      </w:r>
    </w:p>
    <w:p w14:paraId="555F8893" w14:textId="77777777" w:rsidR="00FC7E19" w:rsidRPr="00635EB0" w:rsidRDefault="00FC7E19" w:rsidP="00FC7E19">
      <w:pPr>
        <w:pStyle w:val="Normale"/>
        <w:widowControl/>
        <w:rPr>
          <w:rFonts w:cs="Arial"/>
          <w:sz w:val="24"/>
          <w:szCs w:val="24"/>
          <w:u w:val="single"/>
          <w:lang w:val="de-CH"/>
        </w:rPr>
      </w:pPr>
      <w:r w:rsidRPr="00635EB0">
        <w:rPr>
          <w:rFonts w:cs="Arial"/>
          <w:sz w:val="24"/>
          <w:szCs w:val="24"/>
          <w:u w:val="single"/>
          <w:lang w:val="de-CH"/>
        </w:rPr>
        <w:t>Vorstandssitzungen</w:t>
      </w:r>
    </w:p>
    <w:p w14:paraId="4D0757C7" w14:textId="77777777" w:rsidR="00FC7E19" w:rsidRPr="00635EB0" w:rsidRDefault="00FC7E19" w:rsidP="00FC7E19">
      <w:pPr>
        <w:pStyle w:val="Normale"/>
        <w:widowControl/>
        <w:rPr>
          <w:rFonts w:cs="Arial"/>
          <w:sz w:val="24"/>
          <w:szCs w:val="24"/>
          <w:lang w:val="de-CH"/>
        </w:rPr>
      </w:pPr>
      <w:r w:rsidRPr="00635EB0">
        <w:rPr>
          <w:rFonts w:cs="Arial"/>
          <w:sz w:val="24"/>
          <w:szCs w:val="24"/>
          <w:lang w:val="de-CH"/>
        </w:rPr>
        <w:t>In diesem Jahr traf sich der Vorstand dreimal: am 15. Januar 2025 in Luzern, am 6. Juni in Luzern und gestern in Zürich.</w:t>
      </w:r>
    </w:p>
    <w:p w14:paraId="67883C60" w14:textId="77777777" w:rsidR="00EC65BC" w:rsidRPr="00635EB0" w:rsidRDefault="00EC65BC" w:rsidP="00FC7E19">
      <w:pPr>
        <w:pStyle w:val="Normale"/>
        <w:widowControl/>
        <w:rPr>
          <w:rFonts w:cs="Arial"/>
          <w:sz w:val="24"/>
          <w:szCs w:val="24"/>
          <w:lang w:val="de-CH"/>
        </w:rPr>
      </w:pPr>
    </w:p>
    <w:p w14:paraId="4F1E988D" w14:textId="6B6EADCD" w:rsidR="0066197A" w:rsidRPr="0014033A" w:rsidRDefault="00FC7E19" w:rsidP="00301E6E">
      <w:pPr>
        <w:rPr>
          <w:rFonts w:ascii="Arial" w:hAnsi="Arial" w:cs="Arial"/>
          <w:szCs w:val="24"/>
          <w:lang w:val="de-CH"/>
        </w:rPr>
      </w:pPr>
      <w:r w:rsidRPr="00635EB0">
        <w:rPr>
          <w:rFonts w:ascii="Arial" w:hAnsi="Arial" w:cs="Arial"/>
          <w:szCs w:val="24"/>
          <w:lang w:val="de-CH"/>
        </w:rPr>
        <w:t>Ausserhalb der Vorstandssitzungen fand ein reger Austausch innerhalb des Präsidiums und der Projektgruppen statt.</w:t>
      </w:r>
    </w:p>
    <w:p w14:paraId="4E17B2D4" w14:textId="77777777" w:rsidR="00FC7E19" w:rsidRPr="00635EB0" w:rsidRDefault="00FC7E19" w:rsidP="00FC7E19">
      <w:pPr>
        <w:pStyle w:val="Normale"/>
        <w:rPr>
          <w:rFonts w:cs="Arial"/>
          <w:sz w:val="24"/>
          <w:szCs w:val="24"/>
          <w:u w:val="single"/>
          <w:lang w:val="de-CH"/>
        </w:rPr>
      </w:pPr>
      <w:r w:rsidRPr="00635EB0">
        <w:rPr>
          <w:rFonts w:cs="Arial"/>
          <w:sz w:val="24"/>
          <w:szCs w:val="24"/>
          <w:u w:val="single"/>
          <w:lang w:val="de-CH"/>
        </w:rPr>
        <w:t>Teilnahme an externen Veranstaltungen</w:t>
      </w:r>
    </w:p>
    <w:p w14:paraId="7E344C13" w14:textId="77777777" w:rsidR="00FC7E19" w:rsidRPr="00635EB0" w:rsidRDefault="00FC7E19" w:rsidP="00FC7E19">
      <w:pPr>
        <w:pStyle w:val="Normale"/>
        <w:widowControl/>
        <w:rPr>
          <w:rFonts w:cs="Arial"/>
          <w:sz w:val="24"/>
          <w:szCs w:val="24"/>
          <w:lang w:val="de-CH"/>
        </w:rPr>
      </w:pPr>
      <w:r w:rsidRPr="00635EB0">
        <w:rPr>
          <w:rFonts w:cs="Arial"/>
          <w:sz w:val="24"/>
          <w:szCs w:val="24"/>
          <w:lang w:val="de-CH"/>
        </w:rPr>
        <w:lastRenderedPageBreak/>
        <w:t>Die Ausschussmitglieder nahmen auch an zahlreichen externen Veranstaltungen teil, darunter am Geoinformationstag in Bern und an weiteren Kolloquien.</w:t>
      </w:r>
    </w:p>
    <w:p w14:paraId="375765AC" w14:textId="77777777" w:rsidR="00FC7E19" w:rsidRPr="00635EB0" w:rsidRDefault="00FC7E19" w:rsidP="00FC7E19">
      <w:pPr>
        <w:pStyle w:val="Normale"/>
        <w:widowControl/>
        <w:rPr>
          <w:rFonts w:cs="Arial"/>
          <w:sz w:val="24"/>
          <w:szCs w:val="24"/>
          <w:lang w:val="de-CH"/>
        </w:rPr>
      </w:pPr>
    </w:p>
    <w:p w14:paraId="2EE43933" w14:textId="77777777" w:rsidR="00FC7E19" w:rsidRPr="00635EB0" w:rsidRDefault="00FC7E19" w:rsidP="00FC7E19">
      <w:pPr>
        <w:rPr>
          <w:rFonts w:ascii="Arial" w:hAnsi="Arial" w:cs="Arial"/>
          <w:u w:val="single"/>
          <w:lang w:val="de-CH"/>
        </w:rPr>
      </w:pPr>
      <w:r w:rsidRPr="00635EB0">
        <w:rPr>
          <w:rFonts w:ascii="Arial" w:hAnsi="Arial" w:cs="Arial"/>
          <w:u w:val="single"/>
          <w:lang w:val="de-CH"/>
        </w:rPr>
        <w:t>Teilnahme an externen Arbeitsgruppen</w:t>
      </w:r>
    </w:p>
    <w:p w14:paraId="04731879" w14:textId="77777777" w:rsidR="00FC7E19" w:rsidRPr="00635EB0" w:rsidRDefault="00FC7E19" w:rsidP="00FC7E19">
      <w:pPr>
        <w:rPr>
          <w:rFonts w:ascii="Arial" w:hAnsi="Arial" w:cs="Arial"/>
          <w:lang w:val="de-CH"/>
        </w:rPr>
      </w:pPr>
      <w:r w:rsidRPr="00635EB0">
        <w:rPr>
          <w:rFonts w:ascii="Arial" w:hAnsi="Arial" w:cs="Arial"/>
          <w:lang w:val="de-CH"/>
        </w:rPr>
        <w:t>Der Vorstand arbeitet mit seinen Mitgliedern auch in verschiedenen anderen Gremien und Ausschüssen zusammen.</w:t>
      </w:r>
    </w:p>
    <w:p w14:paraId="380CD4CC" w14:textId="77777777" w:rsidR="00A73A09" w:rsidRPr="00635EB0" w:rsidRDefault="00A73A09" w:rsidP="00B22AE4">
      <w:pPr>
        <w:pStyle w:val="Normale"/>
        <w:widowControl/>
        <w:rPr>
          <w:rFonts w:cs="Arial"/>
          <w:sz w:val="24"/>
          <w:szCs w:val="24"/>
          <w:lang w:val="de-CH"/>
        </w:rPr>
      </w:pPr>
    </w:p>
    <w:p w14:paraId="5F4C6DC6" w14:textId="77777777" w:rsidR="00483D40" w:rsidRPr="0014033A" w:rsidRDefault="00483D40" w:rsidP="0066197A">
      <w:pPr>
        <w:pStyle w:val="berschrift1"/>
        <w:tabs>
          <w:tab w:val="clear" w:pos="851"/>
          <w:tab w:val="left" w:pos="567"/>
        </w:tabs>
        <w:spacing w:before="240"/>
        <w:rPr>
          <w:lang w:val="de-CH"/>
        </w:rPr>
      </w:pPr>
      <w:r w:rsidRPr="0014033A">
        <w:rPr>
          <w:lang w:val="de-CH"/>
        </w:rPr>
        <w:t>Gesetzgebung</w:t>
      </w:r>
    </w:p>
    <w:p w14:paraId="121C32B4" w14:textId="77777777" w:rsidR="00483D40" w:rsidRPr="0014033A" w:rsidRDefault="00483D40" w:rsidP="00483D40">
      <w:pPr>
        <w:rPr>
          <w:rFonts w:ascii="Arial" w:hAnsi="Arial" w:cs="Arial"/>
          <w:lang w:val="de-CH"/>
        </w:rPr>
      </w:pPr>
    </w:p>
    <w:p w14:paraId="5ED1DAD6" w14:textId="6138F424" w:rsidR="00483D40" w:rsidRPr="00635EB0" w:rsidRDefault="00483D40" w:rsidP="00483D40">
      <w:pPr>
        <w:rPr>
          <w:rFonts w:ascii="Arial" w:hAnsi="Arial" w:cs="Arial"/>
          <w:lang w:val="de-CH"/>
        </w:rPr>
      </w:pPr>
      <w:r w:rsidRPr="00635EB0">
        <w:rPr>
          <w:rFonts w:ascii="Arial" w:hAnsi="Arial" w:cs="Arial"/>
          <w:lang w:val="de-CH"/>
        </w:rPr>
        <w:t xml:space="preserve">Unsere </w:t>
      </w:r>
      <w:r w:rsidR="00332F81" w:rsidRPr="00635EB0">
        <w:rPr>
          <w:rFonts w:ascii="Arial" w:hAnsi="Arial" w:cs="Arial"/>
          <w:lang w:val="de-CH"/>
        </w:rPr>
        <w:t xml:space="preserve">Konferenz </w:t>
      </w:r>
      <w:r w:rsidRPr="00635EB0">
        <w:rPr>
          <w:rFonts w:ascii="Arial" w:hAnsi="Arial" w:cs="Arial"/>
          <w:lang w:val="de-CH"/>
        </w:rPr>
        <w:t>hat an folgenden Vernehmlassungsverfahren teilgenommen:</w:t>
      </w:r>
    </w:p>
    <w:p w14:paraId="33C52D78" w14:textId="77777777" w:rsidR="00483D40" w:rsidRPr="00635EB0" w:rsidRDefault="00483D40" w:rsidP="00483D40">
      <w:pPr>
        <w:rPr>
          <w:rFonts w:ascii="Arial" w:hAnsi="Arial" w:cs="Arial"/>
          <w:lang w:val="de-CH"/>
        </w:rPr>
      </w:pPr>
    </w:p>
    <w:p w14:paraId="7F29015C" w14:textId="1FB6D69B" w:rsidR="007C6702" w:rsidRPr="0014033A" w:rsidRDefault="007C6702" w:rsidP="001F466C">
      <w:pPr>
        <w:pStyle w:val="berschrift2"/>
        <w:rPr>
          <w:szCs w:val="20"/>
          <w:lang w:val="de-CH"/>
        </w:rPr>
      </w:pPr>
      <w:r w:rsidRPr="0014033A">
        <w:rPr>
          <w:szCs w:val="20"/>
          <w:lang w:val="de-CH"/>
        </w:rPr>
        <w:t>Revision des Bundesgesetzes über Geoinformation</w:t>
      </w:r>
    </w:p>
    <w:p w14:paraId="5D2ADF10" w14:textId="17620A5E" w:rsidR="007C6702" w:rsidRPr="00635EB0" w:rsidRDefault="007C6702" w:rsidP="007C6702">
      <w:pPr>
        <w:rPr>
          <w:lang w:val="de-CH"/>
        </w:rPr>
      </w:pPr>
      <w:r w:rsidRPr="00635EB0">
        <w:rPr>
          <w:lang w:val="de-CH"/>
        </w:rPr>
        <w:t xml:space="preserve">Die </w:t>
      </w:r>
      <w:r w:rsidR="00635EB0">
        <w:rPr>
          <w:lang w:val="de-CH"/>
        </w:rPr>
        <w:t>Konferenz</w:t>
      </w:r>
      <w:r w:rsidRPr="00635EB0">
        <w:rPr>
          <w:lang w:val="de-CH"/>
        </w:rPr>
        <w:t xml:space="preserve"> hat sich zu dieser Gesetzesrevision geäussert. Diese brachte kaum Neuerungen oder Änderungen für das Grundbuch mit sich. </w:t>
      </w:r>
    </w:p>
    <w:p w14:paraId="6B4A5456" w14:textId="77777777" w:rsidR="007C6702" w:rsidRPr="00635EB0" w:rsidRDefault="007C6702" w:rsidP="007C6702">
      <w:pPr>
        <w:rPr>
          <w:lang w:val="de-CH"/>
        </w:rPr>
      </w:pPr>
    </w:p>
    <w:p w14:paraId="2E6E1363" w14:textId="4D1A25CD" w:rsidR="00265490" w:rsidRPr="00635EB0" w:rsidRDefault="00F57529" w:rsidP="001F466C">
      <w:pPr>
        <w:pStyle w:val="berschrift2"/>
        <w:rPr>
          <w:szCs w:val="20"/>
          <w:lang w:val="de-CH"/>
        </w:rPr>
      </w:pPr>
      <w:r w:rsidRPr="00635EB0">
        <w:rPr>
          <w:lang w:val="de-CH"/>
        </w:rPr>
        <w:t xml:space="preserve">Vorentwurf zur Revision des Stockwerkeigentums. </w:t>
      </w:r>
    </w:p>
    <w:p w14:paraId="75FB3DB0" w14:textId="416BB4E1" w:rsidR="00483D40" w:rsidRPr="0014033A" w:rsidRDefault="007C6702" w:rsidP="00B22AE4">
      <w:pPr>
        <w:pStyle w:val="Normale"/>
        <w:widowControl/>
        <w:rPr>
          <w:rFonts w:cs="Arial"/>
          <w:color w:val="1E1E1E"/>
          <w:sz w:val="24"/>
          <w:shd w:val="clear" w:color="auto" w:fill="FFFFFF"/>
          <w:lang w:val="de-CH"/>
        </w:rPr>
      </w:pPr>
      <w:r w:rsidRPr="0014033A">
        <w:rPr>
          <w:rFonts w:cs="Arial"/>
          <w:color w:val="1E1E1E"/>
          <w:sz w:val="24"/>
          <w:shd w:val="clear" w:color="auto" w:fill="FFFFFF"/>
          <w:lang w:val="de-CH"/>
        </w:rPr>
        <w:t xml:space="preserve">Die </w:t>
      </w:r>
      <w:r w:rsidR="00635EB0">
        <w:rPr>
          <w:rFonts w:cs="Arial"/>
          <w:color w:val="1E1E1E"/>
          <w:sz w:val="24"/>
          <w:shd w:val="clear" w:color="auto" w:fill="FFFFFF"/>
          <w:lang w:val="de-CH"/>
        </w:rPr>
        <w:t>Konferenz</w:t>
      </w:r>
      <w:r w:rsidRPr="0014033A">
        <w:rPr>
          <w:rFonts w:cs="Arial"/>
          <w:color w:val="1E1E1E"/>
          <w:sz w:val="24"/>
          <w:shd w:val="clear" w:color="auto" w:fill="FFFFFF"/>
          <w:lang w:val="de-CH"/>
        </w:rPr>
        <w:t xml:space="preserve"> hat sich zum Vorentwurf zur Revision des Zivilgesetzbuches und insbesondere zu den Artikeln über das Stockwerkeigentum geäussert. Wir haben bestimmte Bestimmungen begrüsst, die den Bedürfnissen der Praxis Rechnung tragen, aber auch auf die Komplexität einiger anderer Bestimmungen hingewiesen, insbesondere auf die Tatsache, dass dem Grundbuchverwalter Aufgaben übertragen werden, die über seine Zuständigkeit hinausgehen. </w:t>
      </w:r>
    </w:p>
    <w:p w14:paraId="30129D84" w14:textId="77777777" w:rsidR="00FC7E19" w:rsidRPr="0014033A" w:rsidRDefault="00FC7E19" w:rsidP="00B22AE4">
      <w:pPr>
        <w:pStyle w:val="Normale"/>
        <w:widowControl/>
        <w:rPr>
          <w:rFonts w:cs="Arial"/>
          <w:color w:val="1E1E1E"/>
          <w:sz w:val="24"/>
          <w:shd w:val="clear" w:color="auto" w:fill="FFFFFF"/>
          <w:lang w:val="de-CH"/>
        </w:rPr>
      </w:pPr>
    </w:p>
    <w:p w14:paraId="67F17BEE" w14:textId="77777777" w:rsidR="00FC7E19" w:rsidRPr="0014033A" w:rsidRDefault="00FC7E19" w:rsidP="00FC7E19">
      <w:pPr>
        <w:pStyle w:val="berschrift1"/>
        <w:tabs>
          <w:tab w:val="left" w:pos="567"/>
        </w:tabs>
        <w:spacing w:before="240"/>
        <w:rPr>
          <w:lang w:val="de-CH"/>
        </w:rPr>
      </w:pPr>
      <w:r w:rsidRPr="0014033A">
        <w:rPr>
          <w:lang w:val="de-CH"/>
        </w:rPr>
        <w:t>Mitgliederwechsel</w:t>
      </w:r>
    </w:p>
    <w:p w14:paraId="362C4A27" w14:textId="77777777" w:rsidR="00FC7E19" w:rsidRPr="0014033A" w:rsidRDefault="00FC7E19" w:rsidP="00FC7E19">
      <w:pPr>
        <w:rPr>
          <w:rFonts w:ascii="Arial" w:hAnsi="Arial" w:cs="Arial"/>
          <w:lang w:val="de-CH"/>
        </w:rPr>
      </w:pPr>
    </w:p>
    <w:p w14:paraId="5C259B33" w14:textId="114F9F6B" w:rsidR="00FC7E19" w:rsidRDefault="00FC7E19" w:rsidP="00FC7E19">
      <w:pPr>
        <w:rPr>
          <w:rFonts w:ascii="Arial" w:hAnsi="Arial" w:cs="Arial"/>
          <w:lang w:val="de-CH"/>
        </w:rPr>
      </w:pPr>
      <w:r w:rsidRPr="00635EB0">
        <w:rPr>
          <w:rFonts w:ascii="Arial" w:hAnsi="Arial" w:cs="Arial"/>
          <w:lang w:val="de-CH"/>
        </w:rPr>
        <w:t>Der Vorstand freute sich, im vergangenen Geschäftsjahr folgende Personen als neue Mitglieder begrüssen zu dürfen (in alphabetischer Reihenfolge):</w:t>
      </w:r>
      <w:r w:rsidR="0014033A">
        <w:rPr>
          <w:rFonts w:ascii="Arial" w:hAnsi="Arial" w:cs="Arial"/>
          <w:lang w:val="de-CH"/>
        </w:rPr>
        <w:t xml:space="preserve"> </w:t>
      </w:r>
    </w:p>
    <w:p w14:paraId="0508EF28" w14:textId="77777777" w:rsidR="0014033A" w:rsidRPr="00635EB0" w:rsidRDefault="0014033A" w:rsidP="00FC7E19">
      <w:pPr>
        <w:rPr>
          <w:rFonts w:ascii="Arial" w:hAnsi="Arial" w:cs="Arial"/>
          <w:lang w:val="de-CH"/>
        </w:rPr>
      </w:pPr>
    </w:p>
    <w:p w14:paraId="5D0FE0BD" w14:textId="16E0BC49" w:rsidR="0014033A" w:rsidRPr="00301E6E" w:rsidRDefault="0014033A" w:rsidP="00FC7E19">
      <w:pPr>
        <w:rPr>
          <w:rFonts w:ascii="Arial" w:hAnsi="Arial" w:cs="Arial"/>
          <w:lang w:val="de-CH"/>
        </w:rPr>
      </w:pPr>
      <w:r w:rsidRPr="0027490D">
        <w:rPr>
          <w:rFonts w:ascii="Arial" w:hAnsi="Arial" w:cs="Arial"/>
          <w:lang w:val="de-CH"/>
        </w:rPr>
        <w:t>Derungs Line Elodie</w:t>
      </w:r>
      <w:r>
        <w:rPr>
          <w:rFonts w:ascii="Arial" w:hAnsi="Arial" w:cs="Arial"/>
          <w:lang w:val="de-CH"/>
        </w:rPr>
        <w:t xml:space="preserve">, </w:t>
      </w:r>
      <w:r w:rsidRPr="0027490D">
        <w:rPr>
          <w:rFonts w:ascii="Arial" w:hAnsi="Arial" w:cs="Arial"/>
          <w:lang w:val="de-CH"/>
        </w:rPr>
        <w:t>Di Giulio Sara,</w:t>
      </w:r>
      <w:r>
        <w:rPr>
          <w:rFonts w:ascii="Arial" w:hAnsi="Arial" w:cs="Arial"/>
          <w:lang w:val="de-CH"/>
        </w:rPr>
        <w:t xml:space="preserve"> </w:t>
      </w:r>
      <w:r w:rsidRPr="0027490D">
        <w:rPr>
          <w:rFonts w:ascii="Arial" w:hAnsi="Arial" w:cs="Arial"/>
          <w:lang w:val="de-CH"/>
        </w:rPr>
        <w:t>Hänni Reto, Kübler Vanessa</w:t>
      </w:r>
      <w:r>
        <w:rPr>
          <w:rFonts w:ascii="Arial" w:hAnsi="Arial" w:cs="Arial"/>
          <w:lang w:val="de-CH"/>
        </w:rPr>
        <w:t xml:space="preserve">, </w:t>
      </w:r>
      <w:r>
        <w:rPr>
          <w:rFonts w:ascii="Arial" w:hAnsi="Arial" w:cs="Arial"/>
          <w:lang w:val="de-CH"/>
        </w:rPr>
        <w:t xml:space="preserve">Pavlovic </w:t>
      </w:r>
      <w:r w:rsidRPr="0027490D">
        <w:rPr>
          <w:rFonts w:ascii="Arial" w:hAnsi="Arial" w:cs="Arial"/>
          <w:lang w:val="de-CH"/>
        </w:rPr>
        <w:t>Ana</w:t>
      </w:r>
      <w:r>
        <w:rPr>
          <w:rFonts w:ascii="Arial" w:hAnsi="Arial" w:cs="Arial"/>
          <w:lang w:val="de-CH"/>
        </w:rPr>
        <w:t xml:space="preserve">, </w:t>
      </w:r>
      <w:r w:rsidRPr="0027490D">
        <w:rPr>
          <w:rFonts w:ascii="Arial" w:hAnsi="Arial" w:cs="Arial"/>
          <w:lang w:val="de-CH"/>
        </w:rPr>
        <w:t>Pereira Sandra</w:t>
      </w:r>
      <w:r>
        <w:rPr>
          <w:rFonts w:ascii="Arial" w:hAnsi="Arial" w:cs="Arial"/>
          <w:lang w:val="de-CH"/>
        </w:rPr>
        <w:t xml:space="preserve">, Schmid Jörg, </w:t>
      </w:r>
      <w:r w:rsidRPr="00301E6E">
        <w:rPr>
          <w:rFonts w:ascii="Arial" w:hAnsi="Arial" w:cs="Arial"/>
          <w:lang w:val="de-CH"/>
        </w:rPr>
        <w:t>Steini</w:t>
      </w:r>
      <w:r>
        <w:rPr>
          <w:rFonts w:ascii="Arial" w:hAnsi="Arial" w:cs="Arial"/>
          <w:lang w:val="de-CH"/>
        </w:rPr>
        <w:t>n</w:t>
      </w:r>
      <w:r w:rsidRPr="00301E6E">
        <w:rPr>
          <w:rFonts w:ascii="Arial" w:hAnsi="Arial" w:cs="Arial"/>
          <w:lang w:val="de-CH"/>
        </w:rPr>
        <w:t>ger Hanna</w:t>
      </w:r>
      <w:r>
        <w:rPr>
          <w:rFonts w:ascii="Arial" w:hAnsi="Arial" w:cs="Arial"/>
          <w:lang w:val="de-CH"/>
        </w:rPr>
        <w:t xml:space="preserve"> </w:t>
      </w:r>
      <w:r w:rsidRPr="00301E6E">
        <w:rPr>
          <w:rFonts w:ascii="Arial" w:hAnsi="Arial" w:cs="Arial"/>
          <w:lang w:val="de-CH"/>
        </w:rPr>
        <w:t xml:space="preserve">und </w:t>
      </w:r>
      <w:r w:rsidRPr="0027490D">
        <w:rPr>
          <w:rFonts w:ascii="Arial" w:hAnsi="Arial" w:cs="Arial"/>
          <w:lang w:val="de-CH"/>
        </w:rPr>
        <w:t>Wüst Stefan</w:t>
      </w:r>
      <w:r>
        <w:rPr>
          <w:rFonts w:ascii="Arial" w:hAnsi="Arial" w:cs="Arial"/>
          <w:lang w:val="de-CH"/>
        </w:rPr>
        <w:t>.</w:t>
      </w:r>
    </w:p>
    <w:p w14:paraId="50CEC31B" w14:textId="77777777" w:rsidR="00FC7E19" w:rsidRPr="0014033A" w:rsidRDefault="00FC7E19" w:rsidP="00FC7E19">
      <w:pPr>
        <w:pStyle w:val="Normale"/>
        <w:rPr>
          <w:rFonts w:cs="Arial"/>
          <w:sz w:val="24"/>
          <w:szCs w:val="24"/>
          <w:lang w:val="de-CH"/>
        </w:rPr>
      </w:pPr>
    </w:p>
    <w:p w14:paraId="068C89E1" w14:textId="6D0A601F" w:rsidR="00FC7E19" w:rsidRPr="00301E6E" w:rsidRDefault="00FC7E19" w:rsidP="00301E6E">
      <w:pPr>
        <w:rPr>
          <w:lang w:val="de-CH"/>
        </w:rPr>
      </w:pPr>
      <w:r w:rsidRPr="00301E6E">
        <w:rPr>
          <w:rFonts w:ascii="Arial" w:hAnsi="Arial" w:cs="Arial"/>
          <w:lang w:val="de-CH"/>
        </w:rPr>
        <w:t xml:space="preserve">Wir heissen die </w:t>
      </w:r>
      <w:r w:rsidR="00510CAC">
        <w:rPr>
          <w:rFonts w:ascii="Arial" w:hAnsi="Arial" w:cs="Arial"/>
          <w:lang w:val="de-CH"/>
        </w:rPr>
        <w:t xml:space="preserve">9 </w:t>
      </w:r>
      <w:r w:rsidRPr="00301E6E">
        <w:rPr>
          <w:rFonts w:ascii="Arial" w:hAnsi="Arial" w:cs="Arial"/>
          <w:lang w:val="de-CH"/>
        </w:rPr>
        <w:t>neuen Mitglieder in unserer Konferenz herzlich willkommen und hoffen, dass sie sich aktiv am Leben der Konferenz beteiligen werde</w:t>
      </w:r>
      <w:r w:rsidR="00301E6E" w:rsidRPr="00301E6E">
        <w:rPr>
          <w:rFonts w:ascii="Arial" w:hAnsi="Arial" w:cs="Arial"/>
          <w:lang w:val="de-CH"/>
        </w:rPr>
        <w:t>n.</w:t>
      </w:r>
    </w:p>
    <w:p w14:paraId="5B7183F1" w14:textId="595EACA0" w:rsidR="00301E6E" w:rsidRPr="00301E6E" w:rsidRDefault="00FC7E19" w:rsidP="00301E6E">
      <w:pPr>
        <w:pStyle w:val="berschrift1"/>
        <w:numPr>
          <w:ilvl w:val="0"/>
          <w:numId w:val="0"/>
        </w:numPr>
        <w:tabs>
          <w:tab w:val="clear" w:pos="851"/>
          <w:tab w:val="left" w:pos="567"/>
        </w:tabs>
        <w:spacing w:before="240"/>
        <w:rPr>
          <w:rFonts w:cs="Arial"/>
          <w:b w:val="0"/>
          <w:bCs w:val="0"/>
          <w:szCs w:val="24"/>
          <w:lang w:val="de-CH"/>
        </w:rPr>
      </w:pPr>
      <w:r w:rsidRPr="00301E6E">
        <w:rPr>
          <w:rFonts w:cs="Arial"/>
          <w:b w:val="0"/>
          <w:bCs w:val="0"/>
          <w:szCs w:val="24"/>
          <w:lang w:val="de-CH"/>
        </w:rPr>
        <w:t xml:space="preserve">Weitere </w:t>
      </w:r>
      <w:r w:rsidR="00510CAC">
        <w:rPr>
          <w:rFonts w:cs="Arial"/>
          <w:b w:val="0"/>
          <w:bCs w:val="0"/>
          <w:szCs w:val="24"/>
          <w:lang w:val="de-CH"/>
        </w:rPr>
        <w:t xml:space="preserve">17 </w:t>
      </w:r>
      <w:r w:rsidRPr="00301E6E">
        <w:rPr>
          <w:rFonts w:cs="Arial"/>
          <w:b w:val="0"/>
          <w:bCs w:val="0"/>
          <w:szCs w:val="24"/>
          <w:lang w:val="de-CH"/>
        </w:rPr>
        <w:t>Mitglieder haben unseren Verein aufgrund ihres Ausscheidens aus dem Berufsleben oder eines Berufswechsels verlassen</w:t>
      </w:r>
      <w:r w:rsidR="00301E6E" w:rsidRPr="00301E6E">
        <w:rPr>
          <w:rFonts w:cs="Arial"/>
          <w:b w:val="0"/>
          <w:bCs w:val="0"/>
          <w:szCs w:val="24"/>
          <w:lang w:val="de-CH"/>
        </w:rPr>
        <w:t>.</w:t>
      </w:r>
    </w:p>
    <w:p w14:paraId="1DFFDA31" w14:textId="598EEEF1" w:rsidR="00301E6E" w:rsidRPr="00301E6E" w:rsidRDefault="00FC7E19" w:rsidP="00301E6E">
      <w:pPr>
        <w:pStyle w:val="berschrift1"/>
        <w:numPr>
          <w:ilvl w:val="0"/>
          <w:numId w:val="0"/>
        </w:numPr>
        <w:tabs>
          <w:tab w:val="clear" w:pos="851"/>
          <w:tab w:val="left" w:pos="567"/>
        </w:tabs>
        <w:spacing w:before="240"/>
        <w:rPr>
          <w:lang w:val="de-CH"/>
        </w:rPr>
      </w:pPr>
      <w:r w:rsidRPr="00301E6E">
        <w:rPr>
          <w:rFonts w:ascii="Arial" w:hAnsi="Arial" w:cs="Arial"/>
          <w:lang w:val="de-CH"/>
        </w:rPr>
        <w:t xml:space="preserve">Unter Berücksichtigung dieser Veränderungen zählt unser Verein heute </w:t>
      </w:r>
      <w:r w:rsidR="00301E6E" w:rsidRPr="00301E6E">
        <w:rPr>
          <w:rFonts w:ascii="Arial" w:hAnsi="Arial" w:cs="Arial"/>
          <w:lang w:val="de-CH"/>
        </w:rPr>
        <w:t xml:space="preserve">249 </w:t>
      </w:r>
      <w:r w:rsidRPr="00301E6E">
        <w:rPr>
          <w:rFonts w:ascii="Arial" w:hAnsi="Arial" w:cs="Arial"/>
          <w:lang w:val="de-CH"/>
        </w:rPr>
        <w:t xml:space="preserve">Mitglieder </w:t>
      </w:r>
      <w:r w:rsidR="00301E6E" w:rsidRPr="00301E6E">
        <w:rPr>
          <w:rFonts w:ascii="Arial" w:hAnsi="Arial" w:cs="Arial"/>
          <w:lang w:val="de-CH"/>
        </w:rPr>
        <w:t xml:space="preserve">(210 </w:t>
      </w:r>
      <w:r w:rsidRPr="00301E6E">
        <w:rPr>
          <w:rFonts w:ascii="Arial" w:hAnsi="Arial" w:cs="Arial"/>
          <w:lang w:val="de-CH"/>
        </w:rPr>
        <w:t xml:space="preserve">Einzelmitglieder, </w:t>
      </w:r>
      <w:r w:rsidR="00301E6E" w:rsidRPr="00301E6E">
        <w:rPr>
          <w:rFonts w:ascii="Arial" w:hAnsi="Arial" w:cs="Arial"/>
          <w:lang w:val="de-CH"/>
        </w:rPr>
        <w:t xml:space="preserve">1 </w:t>
      </w:r>
      <w:r w:rsidRPr="00301E6E">
        <w:rPr>
          <w:rFonts w:ascii="Arial" w:hAnsi="Arial" w:cs="Arial"/>
          <w:lang w:val="de-CH"/>
        </w:rPr>
        <w:t xml:space="preserve">Verein, </w:t>
      </w:r>
      <w:r w:rsidR="00301E6E" w:rsidRPr="00301E6E">
        <w:rPr>
          <w:rFonts w:ascii="Arial" w:hAnsi="Arial" w:cs="Arial"/>
          <w:lang w:val="de-CH"/>
        </w:rPr>
        <w:t xml:space="preserve">5 </w:t>
      </w:r>
      <w:r w:rsidRPr="00301E6E">
        <w:rPr>
          <w:rFonts w:ascii="Arial" w:hAnsi="Arial" w:cs="Arial"/>
          <w:lang w:val="de-CH"/>
        </w:rPr>
        <w:t xml:space="preserve">Ehrenmitglieder sowie </w:t>
      </w:r>
      <w:r w:rsidR="00301E6E" w:rsidRPr="00301E6E">
        <w:rPr>
          <w:rFonts w:ascii="Arial" w:hAnsi="Arial" w:cs="Arial"/>
          <w:lang w:val="de-CH"/>
        </w:rPr>
        <w:t>33</w:t>
      </w:r>
      <w:r w:rsidRPr="00301E6E">
        <w:rPr>
          <w:rFonts w:ascii="Arial" w:hAnsi="Arial" w:cs="Arial"/>
          <w:lang w:val="de-CH"/>
        </w:rPr>
        <w:t xml:space="preserve"> freie Mitglieder).</w:t>
      </w:r>
    </w:p>
    <w:p w14:paraId="668A929A" w14:textId="00D24724" w:rsidR="00393AD9" w:rsidRPr="00301E6E" w:rsidRDefault="00393AD9" w:rsidP="0066197A">
      <w:pPr>
        <w:pStyle w:val="berschrift1"/>
        <w:tabs>
          <w:tab w:val="clear" w:pos="851"/>
          <w:tab w:val="left" w:pos="567"/>
        </w:tabs>
        <w:spacing w:before="240"/>
        <w:rPr>
          <w:lang w:val="de-CH"/>
        </w:rPr>
      </w:pPr>
      <w:r w:rsidRPr="00301E6E">
        <w:rPr>
          <w:lang w:val="de-CH"/>
        </w:rPr>
        <w:t xml:space="preserve">Danksagung </w:t>
      </w:r>
    </w:p>
    <w:p w14:paraId="6D2703B2" w14:textId="77777777" w:rsidR="00393AD9" w:rsidRPr="00301E6E" w:rsidRDefault="00393AD9" w:rsidP="00393AD9">
      <w:pPr>
        <w:pStyle w:val="Normale"/>
        <w:widowControl/>
        <w:tabs>
          <w:tab w:val="left" w:pos="360"/>
        </w:tabs>
        <w:rPr>
          <w:rFonts w:cs="Arial"/>
          <w:sz w:val="24"/>
          <w:szCs w:val="24"/>
          <w:lang w:val="de-CH"/>
        </w:rPr>
      </w:pPr>
    </w:p>
    <w:p w14:paraId="2192E2AF" w14:textId="77777777" w:rsidR="007C6702" w:rsidRPr="00635EB0" w:rsidRDefault="007C6702" w:rsidP="00420F04">
      <w:pPr>
        <w:pStyle w:val="Normale"/>
        <w:tabs>
          <w:tab w:val="left" w:pos="360"/>
        </w:tabs>
        <w:spacing w:before="240"/>
        <w:rPr>
          <w:sz w:val="24"/>
          <w:szCs w:val="24"/>
          <w:lang w:val="de-CH"/>
        </w:rPr>
      </w:pPr>
      <w:r w:rsidRPr="00635EB0">
        <w:rPr>
          <w:sz w:val="24"/>
          <w:szCs w:val="24"/>
          <w:lang w:val="de-CH"/>
        </w:rPr>
        <w:t xml:space="preserve">Als ich letztes Jahr den Vorsitz übernahm, war ich etwas besorgt, wie dieses Jahr verlaufen würde. </w:t>
      </w:r>
    </w:p>
    <w:p w14:paraId="26003C59" w14:textId="77777777" w:rsidR="007C6702" w:rsidRPr="00635EB0" w:rsidRDefault="007C6702" w:rsidP="00420F04">
      <w:pPr>
        <w:pStyle w:val="Normale"/>
        <w:tabs>
          <w:tab w:val="left" w:pos="360"/>
        </w:tabs>
        <w:spacing w:before="240"/>
        <w:rPr>
          <w:sz w:val="24"/>
          <w:szCs w:val="24"/>
          <w:lang w:val="de-CH"/>
        </w:rPr>
      </w:pPr>
      <w:r w:rsidRPr="00635EB0">
        <w:rPr>
          <w:sz w:val="24"/>
          <w:szCs w:val="24"/>
          <w:lang w:val="de-CH"/>
        </w:rPr>
        <w:lastRenderedPageBreak/>
        <w:t xml:space="preserve">Es war ein Jahr voller Arbeit aller Art. </w:t>
      </w:r>
    </w:p>
    <w:p w14:paraId="0C021F10" w14:textId="51523508" w:rsidR="007C6702" w:rsidRPr="00635EB0" w:rsidRDefault="007C6702" w:rsidP="00420F04">
      <w:pPr>
        <w:pStyle w:val="Normale"/>
        <w:tabs>
          <w:tab w:val="left" w:pos="360"/>
        </w:tabs>
        <w:spacing w:before="240"/>
        <w:rPr>
          <w:sz w:val="24"/>
          <w:szCs w:val="24"/>
          <w:lang w:val="de-CH"/>
        </w:rPr>
      </w:pPr>
      <w:r w:rsidRPr="00635EB0">
        <w:rPr>
          <w:sz w:val="24"/>
          <w:szCs w:val="24"/>
          <w:lang w:val="de-CH"/>
        </w:rPr>
        <w:t xml:space="preserve">Die Welt des Grundbuchwesens befindet sich im Umbruch. Wir stehen am Beginn einer neuen Ära, in der die Digitalisierung eine immer wichtigere Rolle spielen wird. </w:t>
      </w:r>
    </w:p>
    <w:p w14:paraId="1BC97DC6" w14:textId="5858B12F" w:rsidR="007C6702" w:rsidRPr="00635EB0" w:rsidRDefault="007C6702" w:rsidP="00420F04">
      <w:pPr>
        <w:pStyle w:val="Normale"/>
        <w:tabs>
          <w:tab w:val="left" w:pos="360"/>
        </w:tabs>
        <w:spacing w:before="240"/>
        <w:rPr>
          <w:sz w:val="24"/>
          <w:szCs w:val="24"/>
          <w:lang w:val="de-CH"/>
        </w:rPr>
      </w:pPr>
      <w:r w:rsidRPr="00635EB0">
        <w:rPr>
          <w:sz w:val="24"/>
          <w:szCs w:val="24"/>
          <w:lang w:val="de-CH"/>
        </w:rPr>
        <w:t xml:space="preserve">Wir müssen bereit sein, </w:t>
      </w:r>
      <w:r w:rsidR="00635EB0">
        <w:rPr>
          <w:sz w:val="24"/>
          <w:szCs w:val="24"/>
          <w:lang w:val="de-CH"/>
        </w:rPr>
        <w:t xml:space="preserve">auf </w:t>
      </w:r>
      <w:r w:rsidRPr="00635EB0">
        <w:rPr>
          <w:sz w:val="24"/>
          <w:szCs w:val="24"/>
          <w:lang w:val="de-CH"/>
        </w:rPr>
        <w:t xml:space="preserve">diesen Zug </w:t>
      </w:r>
      <w:r w:rsidR="00635EB0">
        <w:rPr>
          <w:sz w:val="24"/>
          <w:szCs w:val="24"/>
          <w:lang w:val="de-CH"/>
        </w:rPr>
        <w:t>aufzuspringen</w:t>
      </w:r>
      <w:r w:rsidRPr="00635EB0">
        <w:rPr>
          <w:sz w:val="24"/>
          <w:szCs w:val="24"/>
          <w:lang w:val="de-CH"/>
        </w:rPr>
        <w:t xml:space="preserve"> und nicht am Bahnsteig zurückbleiben. </w:t>
      </w:r>
    </w:p>
    <w:p w14:paraId="1F51C93B" w14:textId="4A93ECDB" w:rsidR="007C6702" w:rsidRPr="00635EB0" w:rsidRDefault="0042089F" w:rsidP="00420F04">
      <w:pPr>
        <w:pStyle w:val="Normale"/>
        <w:tabs>
          <w:tab w:val="left" w:pos="360"/>
        </w:tabs>
        <w:spacing w:before="240"/>
        <w:rPr>
          <w:sz w:val="24"/>
          <w:szCs w:val="24"/>
          <w:lang w:val="de-CH"/>
        </w:rPr>
      </w:pPr>
      <w:r w:rsidRPr="0042089F">
        <w:rPr>
          <w:sz w:val="24"/>
          <w:szCs w:val="24"/>
          <w:lang w:val="de-CH"/>
        </w:rPr>
        <w:t xml:space="preserve">Ihre Konferenz muss sich auch dieser Aufgabe stellen: wachsam und offen für Neues zu bleiben, um mit dem Fortschritt Schritt zu halten, selbst wenn er sich nicht vorhersagen lässt. Vor allem aber darf dieser nicht unreflektiert hingenommen </w:t>
      </w:r>
      <w:proofErr w:type="spellStart"/>
      <w:proofErr w:type="gramStart"/>
      <w:r w:rsidRPr="0042089F">
        <w:rPr>
          <w:sz w:val="24"/>
          <w:szCs w:val="24"/>
          <w:lang w:val="de-CH"/>
        </w:rPr>
        <w:t>werden.</w:t>
      </w:r>
      <w:r w:rsidR="007C6702" w:rsidRPr="00635EB0">
        <w:rPr>
          <w:sz w:val="24"/>
          <w:szCs w:val="24"/>
          <w:lang w:val="de-CH"/>
        </w:rPr>
        <w:t>Ich</w:t>
      </w:r>
      <w:proofErr w:type="spellEnd"/>
      <w:proofErr w:type="gramEnd"/>
      <w:r w:rsidR="007C6702" w:rsidRPr="00635EB0">
        <w:rPr>
          <w:sz w:val="24"/>
          <w:szCs w:val="24"/>
          <w:lang w:val="de-CH"/>
        </w:rPr>
        <w:t xml:space="preserve"> bedaure, dass ich heute nicht </w:t>
      </w:r>
      <w:r w:rsidR="00AA3281" w:rsidRPr="00635EB0">
        <w:rPr>
          <w:sz w:val="24"/>
          <w:szCs w:val="24"/>
          <w:lang w:val="de-CH"/>
        </w:rPr>
        <w:t>anwesend</w:t>
      </w:r>
      <w:r w:rsidR="007C6702" w:rsidRPr="00635EB0">
        <w:rPr>
          <w:sz w:val="24"/>
          <w:szCs w:val="24"/>
          <w:lang w:val="de-CH"/>
        </w:rPr>
        <w:t xml:space="preserve"> sein kann, um diese Worte vor Ihnen </w:t>
      </w:r>
      <w:r w:rsidR="00AA3281" w:rsidRPr="00635EB0">
        <w:rPr>
          <w:sz w:val="24"/>
          <w:szCs w:val="24"/>
          <w:lang w:val="de-CH"/>
        </w:rPr>
        <w:t>zu sprechen</w:t>
      </w:r>
      <w:r w:rsidR="007C6702" w:rsidRPr="00635EB0">
        <w:rPr>
          <w:sz w:val="24"/>
          <w:szCs w:val="24"/>
          <w:lang w:val="de-CH"/>
        </w:rPr>
        <w:t>, aber Sie können sicher sein, dass d</w:t>
      </w:r>
      <w:r>
        <w:rPr>
          <w:sz w:val="24"/>
          <w:szCs w:val="24"/>
          <w:lang w:val="de-CH"/>
        </w:rPr>
        <w:t xml:space="preserve">er Vorstand </w:t>
      </w:r>
      <w:r w:rsidR="007C6702" w:rsidRPr="00635EB0">
        <w:rPr>
          <w:sz w:val="24"/>
          <w:szCs w:val="24"/>
          <w:lang w:val="de-CH"/>
        </w:rPr>
        <w:t xml:space="preserve">und ich uns dafür einsetzen, dass das Grundbuch als Behörde und vor allem als Garant für Grundbesitz </w:t>
      </w:r>
      <w:r w:rsidR="00AA3281" w:rsidRPr="00635EB0">
        <w:rPr>
          <w:sz w:val="24"/>
          <w:szCs w:val="24"/>
          <w:lang w:val="de-CH"/>
        </w:rPr>
        <w:t xml:space="preserve">auf Schweizer Gebiet </w:t>
      </w:r>
      <w:r w:rsidR="007C6702" w:rsidRPr="00635EB0">
        <w:rPr>
          <w:sz w:val="24"/>
          <w:szCs w:val="24"/>
          <w:lang w:val="de-CH"/>
        </w:rPr>
        <w:t>seine Bedeutung behält</w:t>
      </w:r>
      <w:r w:rsidR="00AA3281" w:rsidRPr="00635EB0">
        <w:rPr>
          <w:sz w:val="24"/>
          <w:szCs w:val="24"/>
          <w:lang w:val="de-CH"/>
        </w:rPr>
        <w:t>.</w:t>
      </w:r>
    </w:p>
    <w:p w14:paraId="4610F52B" w14:textId="44A3B1AF" w:rsidR="00420F04" w:rsidRPr="00635EB0" w:rsidRDefault="00420F04" w:rsidP="00420F04">
      <w:pPr>
        <w:pStyle w:val="Normale"/>
        <w:tabs>
          <w:tab w:val="left" w:pos="360"/>
        </w:tabs>
        <w:spacing w:before="240"/>
        <w:rPr>
          <w:sz w:val="24"/>
          <w:szCs w:val="24"/>
          <w:lang w:val="de-CH"/>
        </w:rPr>
      </w:pPr>
      <w:r w:rsidRPr="00635EB0">
        <w:rPr>
          <w:sz w:val="24"/>
          <w:szCs w:val="24"/>
          <w:lang w:val="de-CH"/>
        </w:rPr>
        <w:t xml:space="preserve">Ich möchte auch allen Mitgliedern unserer Konferenz für das mir entgegengebrachte Vertrauen danken. Ich hoffe, </w:t>
      </w:r>
      <w:r w:rsidR="007C6702" w:rsidRPr="00635EB0">
        <w:rPr>
          <w:sz w:val="24"/>
          <w:szCs w:val="24"/>
          <w:lang w:val="de-CH"/>
        </w:rPr>
        <w:t xml:space="preserve">dass ich diesem in den kommenden Jahren gerecht werde.  </w:t>
      </w:r>
    </w:p>
    <w:p w14:paraId="139A4FC3" w14:textId="77777777" w:rsidR="00420F04" w:rsidRPr="00635EB0" w:rsidRDefault="00420F04" w:rsidP="00420F04">
      <w:pPr>
        <w:pStyle w:val="Normale"/>
        <w:tabs>
          <w:tab w:val="left" w:pos="360"/>
        </w:tabs>
        <w:rPr>
          <w:sz w:val="24"/>
          <w:szCs w:val="24"/>
          <w:lang w:val="de-CH"/>
        </w:rPr>
      </w:pPr>
    </w:p>
    <w:p w14:paraId="513C31A6" w14:textId="3578BD6C" w:rsidR="00B22AE4" w:rsidRPr="00301E6E" w:rsidRDefault="00AA3281" w:rsidP="00B22AE4">
      <w:pPr>
        <w:pStyle w:val="Normale"/>
        <w:widowControl/>
        <w:rPr>
          <w:rFonts w:cs="Arial"/>
          <w:sz w:val="24"/>
          <w:szCs w:val="24"/>
          <w:lang w:val="de-CH"/>
        </w:rPr>
      </w:pPr>
      <w:r w:rsidRPr="00301E6E">
        <w:rPr>
          <w:rFonts w:cs="Arial"/>
          <w:sz w:val="24"/>
          <w:szCs w:val="24"/>
          <w:lang w:val="de-CH"/>
        </w:rPr>
        <w:t>Lausanne</w:t>
      </w:r>
      <w:r w:rsidR="00B22AE4" w:rsidRPr="00301E6E">
        <w:rPr>
          <w:rFonts w:cs="Arial"/>
          <w:sz w:val="24"/>
          <w:szCs w:val="24"/>
          <w:lang w:val="de-CH"/>
        </w:rPr>
        <w:t>,</w:t>
      </w:r>
      <w:r w:rsidRPr="00301E6E">
        <w:rPr>
          <w:rFonts w:cs="Arial"/>
          <w:sz w:val="24"/>
          <w:szCs w:val="24"/>
          <w:lang w:val="de-CH"/>
        </w:rPr>
        <w:t xml:space="preserve"> 9. September 2025</w:t>
      </w:r>
    </w:p>
    <w:p w14:paraId="0D498BB8" w14:textId="77777777" w:rsidR="00B22AE4" w:rsidRPr="00301E6E" w:rsidRDefault="00B22AE4" w:rsidP="00B22AE4">
      <w:pPr>
        <w:pStyle w:val="Normale"/>
        <w:widowControl/>
        <w:rPr>
          <w:rFonts w:cs="Arial"/>
          <w:sz w:val="24"/>
          <w:szCs w:val="24"/>
          <w:lang w:val="de-CH"/>
        </w:rPr>
      </w:pPr>
    </w:p>
    <w:p w14:paraId="5981C039" w14:textId="7D937874" w:rsidR="00393AD9" w:rsidRPr="00301E6E" w:rsidRDefault="00AA3281" w:rsidP="00393AD9">
      <w:pPr>
        <w:rPr>
          <w:rFonts w:ascii="Arial" w:hAnsi="Arial" w:cs="Arial"/>
          <w:lang w:val="de-CH"/>
        </w:rPr>
      </w:pPr>
      <w:r w:rsidRPr="00301E6E">
        <w:rPr>
          <w:rFonts w:ascii="Arial" w:hAnsi="Arial" w:cs="Arial"/>
          <w:lang w:val="de-CH"/>
        </w:rPr>
        <w:t>Die Präsidentin</w:t>
      </w:r>
      <w:r w:rsidR="00393AD9" w:rsidRPr="00301E6E">
        <w:rPr>
          <w:rFonts w:ascii="Arial" w:hAnsi="Arial" w:cs="Arial"/>
          <w:lang w:val="de-CH"/>
        </w:rPr>
        <w:t>:</w:t>
      </w:r>
    </w:p>
    <w:p w14:paraId="61B83541" w14:textId="483DA8A8" w:rsidR="00B22AE4" w:rsidRPr="00301E6E" w:rsidRDefault="00AA3281" w:rsidP="003C77D3">
      <w:pPr>
        <w:rPr>
          <w:lang w:val="de-CH"/>
        </w:rPr>
      </w:pPr>
      <w:r w:rsidRPr="00635EB0">
        <w:rPr>
          <w:rFonts w:cs="Arial"/>
          <w:i/>
          <w:szCs w:val="24"/>
          <w:lang w:val="de-CH"/>
        </w:rPr>
        <w:t>Evelyne Seppey</w:t>
      </w:r>
    </w:p>
    <w:sectPr w:rsidR="00B22AE4" w:rsidRPr="00301E6E" w:rsidSect="001074C3">
      <w:headerReference w:type="default" r:id="rId7"/>
      <w:footerReference w:type="default" r:id="rId8"/>
      <w:headerReference w:type="first" r:id="rId9"/>
      <w:pgSz w:w="11906" w:h="16838" w:code="9"/>
      <w:pgMar w:top="1021" w:right="1134" w:bottom="1021" w:left="170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A02BE" w14:textId="77777777" w:rsidR="00B22AE4" w:rsidRPr="00E607DA" w:rsidRDefault="00B22AE4">
      <w:r w:rsidRPr="00E607DA">
        <w:separator/>
      </w:r>
    </w:p>
  </w:endnote>
  <w:endnote w:type="continuationSeparator" w:id="0">
    <w:p w14:paraId="1E366B0E" w14:textId="77777777" w:rsidR="00B22AE4" w:rsidRPr="00E607DA" w:rsidRDefault="00B22AE4">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55 Roman">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Helv">
    <w:altName w:val="Arial"/>
    <w:panose1 w:val="020B0604020202030204"/>
    <w:charset w:val="00"/>
    <w:family w:val="swiss"/>
    <w:notTrueType/>
    <w:pitch w:val="variable"/>
    <w:sig w:usb0="00000003" w:usb1="00000000" w:usb2="00000000" w:usb3="00000000" w:csb0="00000001" w:csb1="00000000"/>
  </w:font>
  <w:font w:name="Courier 10 Pitch">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047362"/>
      <w:docPartObj>
        <w:docPartGallery w:val="Page Numbers (Bottom of Page)"/>
        <w:docPartUnique/>
      </w:docPartObj>
    </w:sdtPr>
    <w:sdtEndPr/>
    <w:sdtContent>
      <w:p w14:paraId="79927BE3" w14:textId="2409745B" w:rsidR="001074C3" w:rsidRDefault="001074C3">
        <w:pPr>
          <w:pStyle w:val="Fuzeile"/>
          <w:jc w:val="right"/>
        </w:pPr>
        <w:r>
          <w:fldChar w:fldCharType="begin"/>
        </w:r>
        <w:r>
          <w:instrText>PAGE   \* MERGEFORMAT</w:instrText>
        </w:r>
        <w:r>
          <w:fldChar w:fldCharType="separate"/>
        </w:r>
        <w:r>
          <w:t>2</w:t>
        </w:r>
        <w:r>
          <w:fldChar w:fldCharType="end"/>
        </w:r>
      </w:p>
    </w:sdtContent>
  </w:sdt>
  <w:p w14:paraId="1C9FD5D5" w14:textId="77777777" w:rsidR="001074C3" w:rsidRDefault="001074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12F8E" w14:textId="77777777" w:rsidR="00B22AE4" w:rsidRPr="00E607DA" w:rsidRDefault="00B22AE4">
      <w:r w:rsidRPr="00E607DA">
        <w:separator/>
      </w:r>
    </w:p>
  </w:footnote>
  <w:footnote w:type="continuationSeparator" w:id="0">
    <w:p w14:paraId="03E8E2C1" w14:textId="77777777" w:rsidR="00B22AE4" w:rsidRPr="00E607DA" w:rsidRDefault="00B22AE4">
      <w:r w:rsidRPr="00E607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F80C8" w14:textId="104FF904" w:rsidR="0066197A" w:rsidRDefault="00635EB0" w:rsidP="00635EB0">
    <w:pPr>
      <w:pStyle w:val="Kopfzeile"/>
      <w:jc w:val="center"/>
    </w:pPr>
    <w:r>
      <w:rPr>
        <w:noProof/>
      </w:rPr>
      <w:drawing>
        <wp:inline distT="0" distB="0" distL="0" distR="0" wp14:anchorId="49F4F88B" wp14:editId="331A3AD6">
          <wp:extent cx="2865120" cy="384175"/>
          <wp:effectExtent l="0" t="0" r="0" b="0"/>
          <wp:docPr id="9332002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384175"/>
                  </a:xfrm>
                  <a:prstGeom prst="rect">
                    <a:avLst/>
                  </a:prstGeom>
                  <a:noFill/>
                </pic:spPr>
              </pic:pic>
            </a:graphicData>
          </a:graphic>
        </wp:inline>
      </w:drawing>
    </w:r>
  </w:p>
  <w:p w14:paraId="7F06460D" w14:textId="77777777" w:rsidR="00635EB0" w:rsidRDefault="00635EB0" w:rsidP="00301E6E">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21AE8" w14:textId="77777777" w:rsidR="009A3A88" w:rsidRDefault="009A3A8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CA0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D292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86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49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96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DE6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3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2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42C9A"/>
    <w:multiLevelType w:val="multilevel"/>
    <w:tmpl w:val="BEB24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CC2AEF"/>
    <w:multiLevelType w:val="multilevel"/>
    <w:tmpl w:val="ACE2EED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FBB399E"/>
    <w:multiLevelType w:val="multilevel"/>
    <w:tmpl w:val="0D40A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EE6718"/>
    <w:multiLevelType w:val="hybridMultilevel"/>
    <w:tmpl w:val="B170B9D4"/>
    <w:lvl w:ilvl="0" w:tplc="4030F942">
      <w:start w:val="1"/>
      <w:numFmt w:val="bullet"/>
      <w:lvlText w:val=""/>
      <w:lvlJc w:val="left"/>
      <w:pPr>
        <w:ind w:left="720" w:hanging="360"/>
      </w:pPr>
      <w:rPr>
        <w:rFonts w:ascii="Symbol" w:hAnsi="Symbol" w:hint="default"/>
      </w:rPr>
    </w:lvl>
    <w:lvl w:ilvl="1" w:tplc="DC125892" w:tentative="1">
      <w:start w:val="1"/>
      <w:numFmt w:val="bullet"/>
      <w:lvlText w:val="o"/>
      <w:lvlJc w:val="left"/>
      <w:pPr>
        <w:ind w:left="1440" w:hanging="360"/>
      </w:pPr>
      <w:rPr>
        <w:rFonts w:ascii="Courier New" w:hAnsi="Courier New" w:cs="Courier New" w:hint="default"/>
      </w:rPr>
    </w:lvl>
    <w:lvl w:ilvl="2" w:tplc="75A49198" w:tentative="1">
      <w:start w:val="1"/>
      <w:numFmt w:val="bullet"/>
      <w:lvlText w:val=""/>
      <w:lvlJc w:val="left"/>
      <w:pPr>
        <w:ind w:left="2160" w:hanging="360"/>
      </w:pPr>
      <w:rPr>
        <w:rFonts w:ascii="Wingdings" w:hAnsi="Wingdings" w:hint="default"/>
      </w:rPr>
    </w:lvl>
    <w:lvl w:ilvl="3" w:tplc="F3E2DF6A" w:tentative="1">
      <w:start w:val="1"/>
      <w:numFmt w:val="bullet"/>
      <w:lvlText w:val=""/>
      <w:lvlJc w:val="left"/>
      <w:pPr>
        <w:ind w:left="2880" w:hanging="360"/>
      </w:pPr>
      <w:rPr>
        <w:rFonts w:ascii="Symbol" w:hAnsi="Symbol" w:hint="default"/>
      </w:rPr>
    </w:lvl>
    <w:lvl w:ilvl="4" w:tplc="884A29EA" w:tentative="1">
      <w:start w:val="1"/>
      <w:numFmt w:val="bullet"/>
      <w:lvlText w:val="o"/>
      <w:lvlJc w:val="left"/>
      <w:pPr>
        <w:ind w:left="3600" w:hanging="360"/>
      </w:pPr>
      <w:rPr>
        <w:rFonts w:ascii="Courier New" w:hAnsi="Courier New" w:cs="Courier New" w:hint="default"/>
      </w:rPr>
    </w:lvl>
    <w:lvl w:ilvl="5" w:tplc="853E0268" w:tentative="1">
      <w:start w:val="1"/>
      <w:numFmt w:val="bullet"/>
      <w:lvlText w:val=""/>
      <w:lvlJc w:val="left"/>
      <w:pPr>
        <w:ind w:left="4320" w:hanging="360"/>
      </w:pPr>
      <w:rPr>
        <w:rFonts w:ascii="Wingdings" w:hAnsi="Wingdings" w:hint="default"/>
      </w:rPr>
    </w:lvl>
    <w:lvl w:ilvl="6" w:tplc="99D280BA" w:tentative="1">
      <w:start w:val="1"/>
      <w:numFmt w:val="bullet"/>
      <w:lvlText w:val=""/>
      <w:lvlJc w:val="left"/>
      <w:pPr>
        <w:ind w:left="5040" w:hanging="360"/>
      </w:pPr>
      <w:rPr>
        <w:rFonts w:ascii="Symbol" w:hAnsi="Symbol" w:hint="default"/>
      </w:rPr>
    </w:lvl>
    <w:lvl w:ilvl="7" w:tplc="D842D4DA" w:tentative="1">
      <w:start w:val="1"/>
      <w:numFmt w:val="bullet"/>
      <w:lvlText w:val="o"/>
      <w:lvlJc w:val="left"/>
      <w:pPr>
        <w:ind w:left="5760" w:hanging="360"/>
      </w:pPr>
      <w:rPr>
        <w:rFonts w:ascii="Courier New" w:hAnsi="Courier New" w:cs="Courier New" w:hint="default"/>
      </w:rPr>
    </w:lvl>
    <w:lvl w:ilvl="8" w:tplc="54BC1830" w:tentative="1">
      <w:start w:val="1"/>
      <w:numFmt w:val="bullet"/>
      <w:lvlText w:val=""/>
      <w:lvlJc w:val="left"/>
      <w:pPr>
        <w:ind w:left="6480" w:hanging="360"/>
      </w:pPr>
      <w:rPr>
        <w:rFonts w:ascii="Wingdings" w:hAnsi="Wingdings" w:hint="default"/>
      </w:rPr>
    </w:lvl>
  </w:abstractNum>
  <w:abstractNum w:abstractNumId="14" w15:restartNumberingAfterBreak="0">
    <w:nsid w:val="22083E3E"/>
    <w:multiLevelType w:val="multilevel"/>
    <w:tmpl w:val="BC382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015E6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1025C2"/>
    <w:multiLevelType w:val="hybridMultilevel"/>
    <w:tmpl w:val="66368B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C904786"/>
    <w:multiLevelType w:val="multilevel"/>
    <w:tmpl w:val="2CE4853A"/>
    <w:lvl w:ilvl="0">
      <w:start w:val="2"/>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15:restartNumberingAfterBreak="0">
    <w:nsid w:val="34555A20"/>
    <w:multiLevelType w:val="hybridMultilevel"/>
    <w:tmpl w:val="AAEE03EA"/>
    <w:lvl w:ilvl="0" w:tplc="16B0CAA4">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3AE519FA"/>
    <w:multiLevelType w:val="hybridMultilevel"/>
    <w:tmpl w:val="7DAA4FF2"/>
    <w:lvl w:ilvl="0" w:tplc="E83E104C">
      <w:start w:val="1"/>
      <w:numFmt w:val="bullet"/>
      <w:lvlText w:val=""/>
      <w:lvlJc w:val="left"/>
      <w:pPr>
        <w:ind w:left="720" w:hanging="360"/>
      </w:pPr>
      <w:rPr>
        <w:rFonts w:ascii="Symbol" w:hAnsi="Symbol" w:hint="default"/>
      </w:rPr>
    </w:lvl>
    <w:lvl w:ilvl="1" w:tplc="9DAC4208" w:tentative="1">
      <w:start w:val="1"/>
      <w:numFmt w:val="bullet"/>
      <w:lvlText w:val="o"/>
      <w:lvlJc w:val="left"/>
      <w:pPr>
        <w:ind w:left="1440" w:hanging="360"/>
      </w:pPr>
      <w:rPr>
        <w:rFonts w:ascii="Courier New" w:hAnsi="Courier New" w:cs="Courier New" w:hint="default"/>
      </w:rPr>
    </w:lvl>
    <w:lvl w:ilvl="2" w:tplc="82521A60" w:tentative="1">
      <w:start w:val="1"/>
      <w:numFmt w:val="bullet"/>
      <w:lvlText w:val=""/>
      <w:lvlJc w:val="left"/>
      <w:pPr>
        <w:ind w:left="2160" w:hanging="360"/>
      </w:pPr>
      <w:rPr>
        <w:rFonts w:ascii="Wingdings" w:hAnsi="Wingdings" w:hint="default"/>
      </w:rPr>
    </w:lvl>
    <w:lvl w:ilvl="3" w:tplc="16BA34C4" w:tentative="1">
      <w:start w:val="1"/>
      <w:numFmt w:val="bullet"/>
      <w:lvlText w:val=""/>
      <w:lvlJc w:val="left"/>
      <w:pPr>
        <w:ind w:left="2880" w:hanging="360"/>
      </w:pPr>
      <w:rPr>
        <w:rFonts w:ascii="Symbol" w:hAnsi="Symbol" w:hint="default"/>
      </w:rPr>
    </w:lvl>
    <w:lvl w:ilvl="4" w:tplc="8A4AAB8E" w:tentative="1">
      <w:start w:val="1"/>
      <w:numFmt w:val="bullet"/>
      <w:lvlText w:val="o"/>
      <w:lvlJc w:val="left"/>
      <w:pPr>
        <w:ind w:left="3600" w:hanging="360"/>
      </w:pPr>
      <w:rPr>
        <w:rFonts w:ascii="Courier New" w:hAnsi="Courier New" w:cs="Courier New" w:hint="default"/>
      </w:rPr>
    </w:lvl>
    <w:lvl w:ilvl="5" w:tplc="E48669F8" w:tentative="1">
      <w:start w:val="1"/>
      <w:numFmt w:val="bullet"/>
      <w:lvlText w:val=""/>
      <w:lvlJc w:val="left"/>
      <w:pPr>
        <w:ind w:left="4320" w:hanging="360"/>
      </w:pPr>
      <w:rPr>
        <w:rFonts w:ascii="Wingdings" w:hAnsi="Wingdings" w:hint="default"/>
      </w:rPr>
    </w:lvl>
    <w:lvl w:ilvl="6" w:tplc="DCFE81B0" w:tentative="1">
      <w:start w:val="1"/>
      <w:numFmt w:val="bullet"/>
      <w:lvlText w:val=""/>
      <w:lvlJc w:val="left"/>
      <w:pPr>
        <w:ind w:left="5040" w:hanging="360"/>
      </w:pPr>
      <w:rPr>
        <w:rFonts w:ascii="Symbol" w:hAnsi="Symbol" w:hint="default"/>
      </w:rPr>
    </w:lvl>
    <w:lvl w:ilvl="7" w:tplc="A08CBD18" w:tentative="1">
      <w:start w:val="1"/>
      <w:numFmt w:val="bullet"/>
      <w:lvlText w:val="o"/>
      <w:lvlJc w:val="left"/>
      <w:pPr>
        <w:ind w:left="5760" w:hanging="360"/>
      </w:pPr>
      <w:rPr>
        <w:rFonts w:ascii="Courier New" w:hAnsi="Courier New" w:cs="Courier New" w:hint="default"/>
      </w:rPr>
    </w:lvl>
    <w:lvl w:ilvl="8" w:tplc="EB78FAF2" w:tentative="1">
      <w:start w:val="1"/>
      <w:numFmt w:val="bullet"/>
      <w:lvlText w:val=""/>
      <w:lvlJc w:val="left"/>
      <w:pPr>
        <w:ind w:left="6480" w:hanging="360"/>
      </w:pPr>
      <w:rPr>
        <w:rFonts w:ascii="Wingdings" w:hAnsi="Wingdings" w:hint="default"/>
      </w:rPr>
    </w:lvl>
  </w:abstractNum>
  <w:abstractNum w:abstractNumId="20" w15:restartNumberingAfterBreak="0">
    <w:nsid w:val="3C931779"/>
    <w:multiLevelType w:val="hybridMultilevel"/>
    <w:tmpl w:val="76168EDE"/>
    <w:lvl w:ilvl="0" w:tplc="B3BA7B06">
      <w:start w:val="1"/>
      <w:numFmt w:val="bullet"/>
      <w:lvlText w:val="•"/>
      <w:lvlJc w:val="left"/>
      <w:pPr>
        <w:ind w:left="720" w:hanging="360"/>
      </w:pPr>
      <w:rPr>
        <w:rFonts w:ascii="Frutiger LT Com 55 Roman" w:hAnsi="Frutiger LT Com 55 Roman" w:hint="default"/>
        <w:w w:val="100"/>
      </w:rPr>
    </w:lvl>
    <w:lvl w:ilvl="1" w:tplc="365CB908">
      <w:start w:val="1"/>
      <w:numFmt w:val="bullet"/>
      <w:lvlText w:val="o"/>
      <w:lvlJc w:val="left"/>
      <w:pPr>
        <w:ind w:left="1440" w:hanging="360"/>
      </w:pPr>
      <w:rPr>
        <w:rFonts w:ascii="Courier New" w:hAnsi="Courier New" w:cs="Courier New" w:hint="default"/>
      </w:rPr>
    </w:lvl>
    <w:lvl w:ilvl="2" w:tplc="F47A7D92" w:tentative="1">
      <w:start w:val="1"/>
      <w:numFmt w:val="bullet"/>
      <w:lvlText w:val=""/>
      <w:lvlJc w:val="left"/>
      <w:pPr>
        <w:ind w:left="2160" w:hanging="360"/>
      </w:pPr>
      <w:rPr>
        <w:rFonts w:ascii="Wingdings" w:hAnsi="Wingdings" w:hint="default"/>
      </w:rPr>
    </w:lvl>
    <w:lvl w:ilvl="3" w:tplc="AFCC9CB2" w:tentative="1">
      <w:start w:val="1"/>
      <w:numFmt w:val="bullet"/>
      <w:lvlText w:val=""/>
      <w:lvlJc w:val="left"/>
      <w:pPr>
        <w:ind w:left="2880" w:hanging="360"/>
      </w:pPr>
      <w:rPr>
        <w:rFonts w:ascii="Symbol" w:hAnsi="Symbol" w:hint="default"/>
      </w:rPr>
    </w:lvl>
    <w:lvl w:ilvl="4" w:tplc="0714D2AA" w:tentative="1">
      <w:start w:val="1"/>
      <w:numFmt w:val="bullet"/>
      <w:lvlText w:val="o"/>
      <w:lvlJc w:val="left"/>
      <w:pPr>
        <w:ind w:left="3600" w:hanging="360"/>
      </w:pPr>
      <w:rPr>
        <w:rFonts w:ascii="Courier New" w:hAnsi="Courier New" w:cs="Courier New" w:hint="default"/>
      </w:rPr>
    </w:lvl>
    <w:lvl w:ilvl="5" w:tplc="766455E2" w:tentative="1">
      <w:start w:val="1"/>
      <w:numFmt w:val="bullet"/>
      <w:lvlText w:val=""/>
      <w:lvlJc w:val="left"/>
      <w:pPr>
        <w:ind w:left="4320" w:hanging="360"/>
      </w:pPr>
      <w:rPr>
        <w:rFonts w:ascii="Wingdings" w:hAnsi="Wingdings" w:hint="default"/>
      </w:rPr>
    </w:lvl>
    <w:lvl w:ilvl="6" w:tplc="501EF296" w:tentative="1">
      <w:start w:val="1"/>
      <w:numFmt w:val="bullet"/>
      <w:lvlText w:val=""/>
      <w:lvlJc w:val="left"/>
      <w:pPr>
        <w:ind w:left="5040" w:hanging="360"/>
      </w:pPr>
      <w:rPr>
        <w:rFonts w:ascii="Symbol" w:hAnsi="Symbol" w:hint="default"/>
      </w:rPr>
    </w:lvl>
    <w:lvl w:ilvl="7" w:tplc="08482886" w:tentative="1">
      <w:start w:val="1"/>
      <w:numFmt w:val="bullet"/>
      <w:lvlText w:val="o"/>
      <w:lvlJc w:val="left"/>
      <w:pPr>
        <w:ind w:left="5760" w:hanging="360"/>
      </w:pPr>
      <w:rPr>
        <w:rFonts w:ascii="Courier New" w:hAnsi="Courier New" w:cs="Courier New" w:hint="default"/>
      </w:rPr>
    </w:lvl>
    <w:lvl w:ilvl="8" w:tplc="E1983FF6" w:tentative="1">
      <w:start w:val="1"/>
      <w:numFmt w:val="bullet"/>
      <w:lvlText w:val=""/>
      <w:lvlJc w:val="left"/>
      <w:pPr>
        <w:ind w:left="6480" w:hanging="360"/>
      </w:pPr>
      <w:rPr>
        <w:rFonts w:ascii="Wingdings" w:hAnsi="Wingdings" w:hint="default"/>
      </w:rPr>
    </w:lvl>
  </w:abstractNum>
  <w:abstractNum w:abstractNumId="21" w15:restartNumberingAfterBreak="0">
    <w:nsid w:val="3E975D67"/>
    <w:multiLevelType w:val="multilevel"/>
    <w:tmpl w:val="F0A0DB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0F2E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4" w15:restartNumberingAfterBreak="0">
    <w:nsid w:val="4A80532D"/>
    <w:multiLevelType w:val="hybridMultilevel"/>
    <w:tmpl w:val="7AE2A8F0"/>
    <w:lvl w:ilvl="0" w:tplc="AD0E8D3E">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5"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26" w15:restartNumberingAfterBreak="0">
    <w:nsid w:val="4F1D4FD3"/>
    <w:multiLevelType w:val="hybridMultilevel"/>
    <w:tmpl w:val="316EA692"/>
    <w:lvl w:ilvl="0" w:tplc="34B21786">
      <w:start w:val="1"/>
      <w:numFmt w:val="bullet"/>
      <w:lvlText w:val=""/>
      <w:lvlJc w:val="left"/>
      <w:pPr>
        <w:ind w:left="720" w:hanging="360"/>
      </w:pPr>
      <w:rPr>
        <w:rFonts w:ascii="Symbol" w:hAnsi="Symbol" w:hint="default"/>
      </w:rPr>
    </w:lvl>
    <w:lvl w:ilvl="1" w:tplc="BC56D7C8" w:tentative="1">
      <w:start w:val="1"/>
      <w:numFmt w:val="bullet"/>
      <w:lvlText w:val="o"/>
      <w:lvlJc w:val="left"/>
      <w:pPr>
        <w:ind w:left="1440" w:hanging="360"/>
      </w:pPr>
      <w:rPr>
        <w:rFonts w:ascii="Courier New" w:hAnsi="Courier New" w:cs="Courier New" w:hint="default"/>
      </w:rPr>
    </w:lvl>
    <w:lvl w:ilvl="2" w:tplc="CD524770" w:tentative="1">
      <w:start w:val="1"/>
      <w:numFmt w:val="bullet"/>
      <w:lvlText w:val=""/>
      <w:lvlJc w:val="left"/>
      <w:pPr>
        <w:ind w:left="2160" w:hanging="360"/>
      </w:pPr>
      <w:rPr>
        <w:rFonts w:ascii="Wingdings" w:hAnsi="Wingdings" w:hint="default"/>
      </w:rPr>
    </w:lvl>
    <w:lvl w:ilvl="3" w:tplc="ED0EC15E" w:tentative="1">
      <w:start w:val="1"/>
      <w:numFmt w:val="bullet"/>
      <w:lvlText w:val=""/>
      <w:lvlJc w:val="left"/>
      <w:pPr>
        <w:ind w:left="2880" w:hanging="360"/>
      </w:pPr>
      <w:rPr>
        <w:rFonts w:ascii="Symbol" w:hAnsi="Symbol" w:hint="default"/>
      </w:rPr>
    </w:lvl>
    <w:lvl w:ilvl="4" w:tplc="E3200954" w:tentative="1">
      <w:start w:val="1"/>
      <w:numFmt w:val="bullet"/>
      <w:lvlText w:val="o"/>
      <w:lvlJc w:val="left"/>
      <w:pPr>
        <w:ind w:left="3600" w:hanging="360"/>
      </w:pPr>
      <w:rPr>
        <w:rFonts w:ascii="Courier New" w:hAnsi="Courier New" w:cs="Courier New" w:hint="default"/>
      </w:rPr>
    </w:lvl>
    <w:lvl w:ilvl="5" w:tplc="3E581510" w:tentative="1">
      <w:start w:val="1"/>
      <w:numFmt w:val="bullet"/>
      <w:lvlText w:val=""/>
      <w:lvlJc w:val="left"/>
      <w:pPr>
        <w:ind w:left="4320" w:hanging="360"/>
      </w:pPr>
      <w:rPr>
        <w:rFonts w:ascii="Wingdings" w:hAnsi="Wingdings" w:hint="default"/>
      </w:rPr>
    </w:lvl>
    <w:lvl w:ilvl="6" w:tplc="7F765056" w:tentative="1">
      <w:start w:val="1"/>
      <w:numFmt w:val="bullet"/>
      <w:lvlText w:val=""/>
      <w:lvlJc w:val="left"/>
      <w:pPr>
        <w:ind w:left="5040" w:hanging="360"/>
      </w:pPr>
      <w:rPr>
        <w:rFonts w:ascii="Symbol" w:hAnsi="Symbol" w:hint="default"/>
      </w:rPr>
    </w:lvl>
    <w:lvl w:ilvl="7" w:tplc="85EA0C02" w:tentative="1">
      <w:start w:val="1"/>
      <w:numFmt w:val="bullet"/>
      <w:lvlText w:val="o"/>
      <w:lvlJc w:val="left"/>
      <w:pPr>
        <w:ind w:left="5760" w:hanging="360"/>
      </w:pPr>
      <w:rPr>
        <w:rFonts w:ascii="Courier New" w:hAnsi="Courier New" w:cs="Courier New" w:hint="default"/>
      </w:rPr>
    </w:lvl>
    <w:lvl w:ilvl="8" w:tplc="138A112A" w:tentative="1">
      <w:start w:val="1"/>
      <w:numFmt w:val="bullet"/>
      <w:lvlText w:val=""/>
      <w:lvlJc w:val="left"/>
      <w:pPr>
        <w:ind w:left="6480" w:hanging="360"/>
      </w:pPr>
      <w:rPr>
        <w:rFonts w:ascii="Wingdings" w:hAnsi="Wingdings" w:hint="default"/>
      </w:rPr>
    </w:lvl>
  </w:abstractNum>
  <w:abstractNum w:abstractNumId="27"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8"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CBB45BC"/>
    <w:multiLevelType w:val="multilevel"/>
    <w:tmpl w:val="8CAAF8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0" w15:restartNumberingAfterBreak="0">
    <w:nsid w:val="5D554E73"/>
    <w:multiLevelType w:val="multilevel"/>
    <w:tmpl w:val="208A9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AF3212"/>
    <w:multiLevelType w:val="hybridMultilevel"/>
    <w:tmpl w:val="21B0C8AA"/>
    <w:lvl w:ilvl="0" w:tplc="D2686664">
      <w:start w:val="1"/>
      <w:numFmt w:val="decimal"/>
      <w:lvlText w:val="%1."/>
      <w:lvlJc w:val="left"/>
      <w:pPr>
        <w:ind w:left="720" w:hanging="360"/>
      </w:pPr>
    </w:lvl>
    <w:lvl w:ilvl="1" w:tplc="95845424" w:tentative="1">
      <w:start w:val="1"/>
      <w:numFmt w:val="lowerLetter"/>
      <w:lvlText w:val="%2."/>
      <w:lvlJc w:val="left"/>
      <w:pPr>
        <w:ind w:left="1440" w:hanging="360"/>
      </w:pPr>
    </w:lvl>
    <w:lvl w:ilvl="2" w:tplc="73D890E4" w:tentative="1">
      <w:start w:val="1"/>
      <w:numFmt w:val="lowerRoman"/>
      <w:lvlText w:val="%3."/>
      <w:lvlJc w:val="right"/>
      <w:pPr>
        <w:ind w:left="2160" w:hanging="180"/>
      </w:pPr>
    </w:lvl>
    <w:lvl w:ilvl="3" w:tplc="01A46088" w:tentative="1">
      <w:start w:val="1"/>
      <w:numFmt w:val="decimal"/>
      <w:lvlText w:val="%4."/>
      <w:lvlJc w:val="left"/>
      <w:pPr>
        <w:ind w:left="2880" w:hanging="360"/>
      </w:pPr>
    </w:lvl>
    <w:lvl w:ilvl="4" w:tplc="C8587B50" w:tentative="1">
      <w:start w:val="1"/>
      <w:numFmt w:val="lowerLetter"/>
      <w:lvlText w:val="%5."/>
      <w:lvlJc w:val="left"/>
      <w:pPr>
        <w:ind w:left="3600" w:hanging="360"/>
      </w:pPr>
    </w:lvl>
    <w:lvl w:ilvl="5" w:tplc="34C4BA7E" w:tentative="1">
      <w:start w:val="1"/>
      <w:numFmt w:val="lowerRoman"/>
      <w:lvlText w:val="%6."/>
      <w:lvlJc w:val="right"/>
      <w:pPr>
        <w:ind w:left="4320" w:hanging="180"/>
      </w:pPr>
    </w:lvl>
    <w:lvl w:ilvl="6" w:tplc="05C6D6BE" w:tentative="1">
      <w:start w:val="1"/>
      <w:numFmt w:val="decimal"/>
      <w:lvlText w:val="%7."/>
      <w:lvlJc w:val="left"/>
      <w:pPr>
        <w:ind w:left="5040" w:hanging="360"/>
      </w:pPr>
    </w:lvl>
    <w:lvl w:ilvl="7" w:tplc="EDBCF3D8" w:tentative="1">
      <w:start w:val="1"/>
      <w:numFmt w:val="lowerLetter"/>
      <w:lvlText w:val="%8."/>
      <w:lvlJc w:val="left"/>
      <w:pPr>
        <w:ind w:left="5760" w:hanging="360"/>
      </w:pPr>
    </w:lvl>
    <w:lvl w:ilvl="8" w:tplc="346ECB54" w:tentative="1">
      <w:start w:val="1"/>
      <w:numFmt w:val="lowerRoman"/>
      <w:lvlText w:val="%9."/>
      <w:lvlJc w:val="right"/>
      <w:pPr>
        <w:ind w:left="6480" w:hanging="180"/>
      </w:pPr>
    </w:lvl>
  </w:abstractNum>
  <w:abstractNum w:abstractNumId="32" w15:restartNumberingAfterBreak="0">
    <w:nsid w:val="5EE77BC4"/>
    <w:multiLevelType w:val="hybridMultilevel"/>
    <w:tmpl w:val="2A0C8726"/>
    <w:lvl w:ilvl="0" w:tplc="A14E9774">
      <w:start w:val="1"/>
      <w:numFmt w:val="bullet"/>
      <w:lvlText w:val=""/>
      <w:lvlJc w:val="left"/>
      <w:pPr>
        <w:ind w:left="720" w:hanging="360"/>
      </w:pPr>
      <w:rPr>
        <w:rFonts w:ascii="Symbol" w:hAnsi="Symbol" w:hint="default"/>
        <w:w w:val="100"/>
      </w:rPr>
    </w:lvl>
    <w:lvl w:ilvl="1" w:tplc="AD1EE4FE" w:tentative="1">
      <w:start w:val="1"/>
      <w:numFmt w:val="bullet"/>
      <w:lvlText w:val="o"/>
      <w:lvlJc w:val="left"/>
      <w:pPr>
        <w:ind w:left="1440" w:hanging="360"/>
      </w:pPr>
      <w:rPr>
        <w:rFonts w:ascii="Courier New" w:hAnsi="Courier New" w:cs="Courier New" w:hint="default"/>
      </w:rPr>
    </w:lvl>
    <w:lvl w:ilvl="2" w:tplc="95B25A84" w:tentative="1">
      <w:start w:val="1"/>
      <w:numFmt w:val="bullet"/>
      <w:lvlText w:val=""/>
      <w:lvlJc w:val="left"/>
      <w:pPr>
        <w:ind w:left="2160" w:hanging="360"/>
      </w:pPr>
      <w:rPr>
        <w:rFonts w:ascii="Wingdings" w:hAnsi="Wingdings" w:hint="default"/>
      </w:rPr>
    </w:lvl>
    <w:lvl w:ilvl="3" w:tplc="E5C65C18" w:tentative="1">
      <w:start w:val="1"/>
      <w:numFmt w:val="bullet"/>
      <w:lvlText w:val=""/>
      <w:lvlJc w:val="left"/>
      <w:pPr>
        <w:ind w:left="2880" w:hanging="360"/>
      </w:pPr>
      <w:rPr>
        <w:rFonts w:ascii="Symbol" w:hAnsi="Symbol" w:hint="default"/>
      </w:rPr>
    </w:lvl>
    <w:lvl w:ilvl="4" w:tplc="6CB83D22" w:tentative="1">
      <w:start w:val="1"/>
      <w:numFmt w:val="bullet"/>
      <w:lvlText w:val="o"/>
      <w:lvlJc w:val="left"/>
      <w:pPr>
        <w:ind w:left="3600" w:hanging="360"/>
      </w:pPr>
      <w:rPr>
        <w:rFonts w:ascii="Courier New" w:hAnsi="Courier New" w:cs="Courier New" w:hint="default"/>
      </w:rPr>
    </w:lvl>
    <w:lvl w:ilvl="5" w:tplc="AA9A5724" w:tentative="1">
      <w:start w:val="1"/>
      <w:numFmt w:val="bullet"/>
      <w:lvlText w:val=""/>
      <w:lvlJc w:val="left"/>
      <w:pPr>
        <w:ind w:left="4320" w:hanging="360"/>
      </w:pPr>
      <w:rPr>
        <w:rFonts w:ascii="Wingdings" w:hAnsi="Wingdings" w:hint="default"/>
      </w:rPr>
    </w:lvl>
    <w:lvl w:ilvl="6" w:tplc="7606234C" w:tentative="1">
      <w:start w:val="1"/>
      <w:numFmt w:val="bullet"/>
      <w:lvlText w:val=""/>
      <w:lvlJc w:val="left"/>
      <w:pPr>
        <w:ind w:left="5040" w:hanging="360"/>
      </w:pPr>
      <w:rPr>
        <w:rFonts w:ascii="Symbol" w:hAnsi="Symbol" w:hint="default"/>
      </w:rPr>
    </w:lvl>
    <w:lvl w:ilvl="7" w:tplc="7F3A7AA2" w:tentative="1">
      <w:start w:val="1"/>
      <w:numFmt w:val="bullet"/>
      <w:lvlText w:val="o"/>
      <w:lvlJc w:val="left"/>
      <w:pPr>
        <w:ind w:left="5760" w:hanging="360"/>
      </w:pPr>
      <w:rPr>
        <w:rFonts w:ascii="Courier New" w:hAnsi="Courier New" w:cs="Courier New" w:hint="default"/>
      </w:rPr>
    </w:lvl>
    <w:lvl w:ilvl="8" w:tplc="1C32F718" w:tentative="1">
      <w:start w:val="1"/>
      <w:numFmt w:val="bullet"/>
      <w:lvlText w:val=""/>
      <w:lvlJc w:val="left"/>
      <w:pPr>
        <w:ind w:left="6480" w:hanging="360"/>
      </w:pPr>
      <w:rPr>
        <w:rFonts w:ascii="Wingdings" w:hAnsi="Wingdings" w:hint="default"/>
      </w:rPr>
    </w:lvl>
  </w:abstractNum>
  <w:abstractNum w:abstractNumId="33"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5" w15:restartNumberingAfterBreak="0">
    <w:nsid w:val="6AC7144C"/>
    <w:multiLevelType w:val="hybridMultilevel"/>
    <w:tmpl w:val="6FA6CB8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7" w15:restartNumberingAfterBreak="0">
    <w:nsid w:val="6ED76DD6"/>
    <w:multiLevelType w:val="hybridMultilevel"/>
    <w:tmpl w:val="3104E2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70006EFA"/>
    <w:multiLevelType w:val="multilevel"/>
    <w:tmpl w:val="536EFE5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362527"/>
    <w:multiLevelType w:val="multilevel"/>
    <w:tmpl w:val="3280AB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70E83FEC"/>
    <w:multiLevelType w:val="hybridMultilevel"/>
    <w:tmpl w:val="2D3A5032"/>
    <w:lvl w:ilvl="0" w:tplc="3EA83C8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920150A"/>
    <w:multiLevelType w:val="multilevel"/>
    <w:tmpl w:val="EFB6BC0A"/>
    <w:lvl w:ilvl="0">
      <w:start w:val="2"/>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2"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3" w15:restartNumberingAfterBreak="0">
    <w:nsid w:val="7FF3526D"/>
    <w:multiLevelType w:val="hybridMultilevel"/>
    <w:tmpl w:val="20F6F128"/>
    <w:lvl w:ilvl="0" w:tplc="29D8876E">
      <w:start w:val="1"/>
      <w:numFmt w:val="bullet"/>
      <w:lvlText w:val="•"/>
      <w:lvlJc w:val="left"/>
      <w:pPr>
        <w:ind w:left="720" w:hanging="360"/>
      </w:pPr>
      <w:rPr>
        <w:rFonts w:ascii="Frutiger LT Com 55 Roman" w:hAnsi="Frutiger LT Com 55 Roman" w:hint="default"/>
        <w:w w:val="100"/>
      </w:rPr>
    </w:lvl>
    <w:lvl w:ilvl="1" w:tplc="16D65378" w:tentative="1">
      <w:start w:val="1"/>
      <w:numFmt w:val="bullet"/>
      <w:lvlText w:val="o"/>
      <w:lvlJc w:val="left"/>
      <w:pPr>
        <w:ind w:left="1440" w:hanging="360"/>
      </w:pPr>
      <w:rPr>
        <w:rFonts w:ascii="Courier New" w:hAnsi="Courier New" w:cs="Courier New" w:hint="default"/>
      </w:rPr>
    </w:lvl>
    <w:lvl w:ilvl="2" w:tplc="A6E05FC2" w:tentative="1">
      <w:start w:val="1"/>
      <w:numFmt w:val="bullet"/>
      <w:lvlText w:val=""/>
      <w:lvlJc w:val="left"/>
      <w:pPr>
        <w:ind w:left="2160" w:hanging="360"/>
      </w:pPr>
      <w:rPr>
        <w:rFonts w:ascii="Wingdings" w:hAnsi="Wingdings" w:hint="default"/>
      </w:rPr>
    </w:lvl>
    <w:lvl w:ilvl="3" w:tplc="078CE256" w:tentative="1">
      <w:start w:val="1"/>
      <w:numFmt w:val="bullet"/>
      <w:lvlText w:val=""/>
      <w:lvlJc w:val="left"/>
      <w:pPr>
        <w:ind w:left="2880" w:hanging="360"/>
      </w:pPr>
      <w:rPr>
        <w:rFonts w:ascii="Symbol" w:hAnsi="Symbol" w:hint="default"/>
      </w:rPr>
    </w:lvl>
    <w:lvl w:ilvl="4" w:tplc="B0BA7528" w:tentative="1">
      <w:start w:val="1"/>
      <w:numFmt w:val="bullet"/>
      <w:lvlText w:val="o"/>
      <w:lvlJc w:val="left"/>
      <w:pPr>
        <w:ind w:left="3600" w:hanging="360"/>
      </w:pPr>
      <w:rPr>
        <w:rFonts w:ascii="Courier New" w:hAnsi="Courier New" w:cs="Courier New" w:hint="default"/>
      </w:rPr>
    </w:lvl>
    <w:lvl w:ilvl="5" w:tplc="00E6D170" w:tentative="1">
      <w:start w:val="1"/>
      <w:numFmt w:val="bullet"/>
      <w:lvlText w:val=""/>
      <w:lvlJc w:val="left"/>
      <w:pPr>
        <w:ind w:left="4320" w:hanging="360"/>
      </w:pPr>
      <w:rPr>
        <w:rFonts w:ascii="Wingdings" w:hAnsi="Wingdings" w:hint="default"/>
      </w:rPr>
    </w:lvl>
    <w:lvl w:ilvl="6" w:tplc="6DBE8BB4" w:tentative="1">
      <w:start w:val="1"/>
      <w:numFmt w:val="bullet"/>
      <w:lvlText w:val=""/>
      <w:lvlJc w:val="left"/>
      <w:pPr>
        <w:ind w:left="5040" w:hanging="360"/>
      </w:pPr>
      <w:rPr>
        <w:rFonts w:ascii="Symbol" w:hAnsi="Symbol" w:hint="default"/>
      </w:rPr>
    </w:lvl>
    <w:lvl w:ilvl="7" w:tplc="EC5880F6" w:tentative="1">
      <w:start w:val="1"/>
      <w:numFmt w:val="bullet"/>
      <w:lvlText w:val="o"/>
      <w:lvlJc w:val="left"/>
      <w:pPr>
        <w:ind w:left="5760" w:hanging="360"/>
      </w:pPr>
      <w:rPr>
        <w:rFonts w:ascii="Courier New" w:hAnsi="Courier New" w:cs="Courier New" w:hint="default"/>
      </w:rPr>
    </w:lvl>
    <w:lvl w:ilvl="8" w:tplc="CECA9B74" w:tentative="1">
      <w:start w:val="1"/>
      <w:numFmt w:val="bullet"/>
      <w:lvlText w:val=""/>
      <w:lvlJc w:val="left"/>
      <w:pPr>
        <w:ind w:left="6480" w:hanging="360"/>
      </w:pPr>
      <w:rPr>
        <w:rFonts w:ascii="Wingdings" w:hAnsi="Wingdings" w:hint="default"/>
      </w:rPr>
    </w:lvl>
  </w:abstractNum>
  <w:num w:numId="1" w16cid:durableId="1073744957">
    <w:abstractNumId w:val="9"/>
  </w:num>
  <w:num w:numId="2" w16cid:durableId="690843911">
    <w:abstractNumId w:val="7"/>
  </w:num>
  <w:num w:numId="3" w16cid:durableId="1803958880">
    <w:abstractNumId w:val="6"/>
  </w:num>
  <w:num w:numId="4" w16cid:durableId="757867063">
    <w:abstractNumId w:val="5"/>
  </w:num>
  <w:num w:numId="5" w16cid:durableId="363021239">
    <w:abstractNumId w:val="4"/>
  </w:num>
  <w:num w:numId="6" w16cid:durableId="867108178">
    <w:abstractNumId w:val="8"/>
  </w:num>
  <w:num w:numId="7" w16cid:durableId="940337694">
    <w:abstractNumId w:val="3"/>
  </w:num>
  <w:num w:numId="8" w16cid:durableId="137068273">
    <w:abstractNumId w:val="2"/>
  </w:num>
  <w:num w:numId="9" w16cid:durableId="1099522720">
    <w:abstractNumId w:val="1"/>
  </w:num>
  <w:num w:numId="10" w16cid:durableId="180320011">
    <w:abstractNumId w:val="0"/>
  </w:num>
  <w:num w:numId="11" w16cid:durableId="191655900">
    <w:abstractNumId w:val="26"/>
  </w:num>
  <w:num w:numId="12" w16cid:durableId="897781320">
    <w:abstractNumId w:val="19"/>
  </w:num>
  <w:num w:numId="13" w16cid:durableId="1634208654">
    <w:abstractNumId w:val="13"/>
  </w:num>
  <w:num w:numId="14" w16cid:durableId="414940725">
    <w:abstractNumId w:val="32"/>
  </w:num>
  <w:num w:numId="15" w16cid:durableId="2085488133">
    <w:abstractNumId w:val="20"/>
  </w:num>
  <w:num w:numId="16" w16cid:durableId="867840861">
    <w:abstractNumId w:val="15"/>
  </w:num>
  <w:num w:numId="17" w16cid:durableId="1057708729">
    <w:abstractNumId w:val="22"/>
  </w:num>
  <w:num w:numId="18" w16cid:durableId="1944342305">
    <w:abstractNumId w:val="34"/>
  </w:num>
  <w:num w:numId="19" w16cid:durableId="268241042">
    <w:abstractNumId w:val="42"/>
  </w:num>
  <w:num w:numId="20" w16cid:durableId="2058580887">
    <w:abstractNumId w:val="28"/>
  </w:num>
  <w:num w:numId="21" w16cid:durableId="67702228">
    <w:abstractNumId w:val="36"/>
  </w:num>
  <w:num w:numId="22" w16cid:durableId="601301545">
    <w:abstractNumId w:val="33"/>
  </w:num>
  <w:num w:numId="23" w16cid:durableId="484855335">
    <w:abstractNumId w:val="23"/>
  </w:num>
  <w:num w:numId="24" w16cid:durableId="179662803">
    <w:abstractNumId w:val="10"/>
  </w:num>
  <w:num w:numId="25" w16cid:durableId="1579364484">
    <w:abstractNumId w:val="31"/>
  </w:num>
  <w:num w:numId="26" w16cid:durableId="2134324441">
    <w:abstractNumId w:val="14"/>
  </w:num>
  <w:num w:numId="27" w16cid:durableId="267126415">
    <w:abstractNumId w:val="12"/>
  </w:num>
  <w:num w:numId="28" w16cid:durableId="351690867">
    <w:abstractNumId w:val="30"/>
  </w:num>
  <w:num w:numId="29" w16cid:durableId="1704404670">
    <w:abstractNumId w:val="29"/>
  </w:num>
  <w:num w:numId="30" w16cid:durableId="1846896545">
    <w:abstractNumId w:val="17"/>
  </w:num>
  <w:num w:numId="31" w16cid:durableId="404644524">
    <w:abstractNumId w:val="43"/>
  </w:num>
  <w:num w:numId="32" w16cid:durableId="973752693">
    <w:abstractNumId w:val="25"/>
  </w:num>
  <w:num w:numId="33" w16cid:durableId="405762033">
    <w:abstractNumId w:val="27"/>
  </w:num>
  <w:num w:numId="34" w16cid:durableId="880944504">
    <w:abstractNumId w:val="11"/>
  </w:num>
  <w:num w:numId="35" w16cid:durableId="1825731244">
    <w:abstractNumId w:val="24"/>
  </w:num>
  <w:num w:numId="36" w16cid:durableId="1701778324">
    <w:abstractNumId w:val="24"/>
  </w:num>
  <w:num w:numId="37" w16cid:durableId="197739950">
    <w:abstractNumId w:val="16"/>
  </w:num>
  <w:num w:numId="38" w16cid:durableId="1835874635">
    <w:abstractNumId w:val="40"/>
  </w:num>
  <w:num w:numId="39" w16cid:durableId="762457617">
    <w:abstractNumId w:val="18"/>
  </w:num>
  <w:num w:numId="40" w16cid:durableId="1210416024">
    <w:abstractNumId w:val="11"/>
    <w:lvlOverride w:ilvl="0">
      <w:startOverride w:val="2"/>
    </w:lvlOverride>
    <w:lvlOverride w:ilvl="1">
      <w:startOverride w:val="1"/>
    </w:lvlOverride>
  </w:num>
  <w:num w:numId="41" w16cid:durableId="1226988820">
    <w:abstractNumId w:val="37"/>
  </w:num>
  <w:num w:numId="42" w16cid:durableId="130291193">
    <w:abstractNumId w:val="35"/>
  </w:num>
  <w:num w:numId="43" w16cid:durableId="1401756246">
    <w:abstractNumId w:val="39"/>
  </w:num>
  <w:num w:numId="44" w16cid:durableId="1985157444">
    <w:abstractNumId w:val="41"/>
  </w:num>
  <w:num w:numId="45" w16cid:durableId="1142773238">
    <w:abstractNumId w:val="21"/>
  </w:num>
  <w:num w:numId="46" w16cid:durableId="138799681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851"/>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E4"/>
    <w:rsid w:val="0002008A"/>
    <w:rsid w:val="00051549"/>
    <w:rsid w:val="000950D0"/>
    <w:rsid w:val="000B45B9"/>
    <w:rsid w:val="000D28E6"/>
    <w:rsid w:val="000D71B0"/>
    <w:rsid w:val="000F072D"/>
    <w:rsid w:val="000F5564"/>
    <w:rsid w:val="001074C3"/>
    <w:rsid w:val="00110A74"/>
    <w:rsid w:val="00120904"/>
    <w:rsid w:val="001211A8"/>
    <w:rsid w:val="0014033A"/>
    <w:rsid w:val="0015507B"/>
    <w:rsid w:val="00174FC3"/>
    <w:rsid w:val="00175693"/>
    <w:rsid w:val="001E143B"/>
    <w:rsid w:val="001F466C"/>
    <w:rsid w:val="002239DB"/>
    <w:rsid w:val="00254BE6"/>
    <w:rsid w:val="00265490"/>
    <w:rsid w:val="00274CBD"/>
    <w:rsid w:val="00282BD1"/>
    <w:rsid w:val="00290C21"/>
    <w:rsid w:val="002B0BAA"/>
    <w:rsid w:val="002C2D73"/>
    <w:rsid w:val="002F7A6D"/>
    <w:rsid w:val="00301E6E"/>
    <w:rsid w:val="00332F81"/>
    <w:rsid w:val="003751FD"/>
    <w:rsid w:val="003803B2"/>
    <w:rsid w:val="00393AD9"/>
    <w:rsid w:val="003B6B8B"/>
    <w:rsid w:val="003C77D3"/>
    <w:rsid w:val="003E3E23"/>
    <w:rsid w:val="00400F85"/>
    <w:rsid w:val="004170A1"/>
    <w:rsid w:val="0042089F"/>
    <w:rsid w:val="00420F04"/>
    <w:rsid w:val="00426A79"/>
    <w:rsid w:val="00461F2D"/>
    <w:rsid w:val="00476D20"/>
    <w:rsid w:val="00483D40"/>
    <w:rsid w:val="004B44FC"/>
    <w:rsid w:val="004B68F2"/>
    <w:rsid w:val="004D704A"/>
    <w:rsid w:val="004E4F7D"/>
    <w:rsid w:val="00510CAC"/>
    <w:rsid w:val="00521BAE"/>
    <w:rsid w:val="00545137"/>
    <w:rsid w:val="00545C9B"/>
    <w:rsid w:val="005812CF"/>
    <w:rsid w:val="005939A9"/>
    <w:rsid w:val="005C4E32"/>
    <w:rsid w:val="005C4EC7"/>
    <w:rsid w:val="005D3B1A"/>
    <w:rsid w:val="005D5614"/>
    <w:rsid w:val="0062309A"/>
    <w:rsid w:val="00635EB0"/>
    <w:rsid w:val="00647575"/>
    <w:rsid w:val="0066197A"/>
    <w:rsid w:val="00673C76"/>
    <w:rsid w:val="006879E5"/>
    <w:rsid w:val="006C5326"/>
    <w:rsid w:val="006D5FBB"/>
    <w:rsid w:val="00736D5B"/>
    <w:rsid w:val="00774F22"/>
    <w:rsid w:val="007A57EE"/>
    <w:rsid w:val="007C6702"/>
    <w:rsid w:val="0083576C"/>
    <w:rsid w:val="0086171D"/>
    <w:rsid w:val="0087580D"/>
    <w:rsid w:val="008E045D"/>
    <w:rsid w:val="00906041"/>
    <w:rsid w:val="00926539"/>
    <w:rsid w:val="009A3A88"/>
    <w:rsid w:val="009B668F"/>
    <w:rsid w:val="009C059B"/>
    <w:rsid w:val="009C0AF6"/>
    <w:rsid w:val="009C5646"/>
    <w:rsid w:val="00A026B5"/>
    <w:rsid w:val="00A3026F"/>
    <w:rsid w:val="00A654D3"/>
    <w:rsid w:val="00A716A6"/>
    <w:rsid w:val="00A71770"/>
    <w:rsid w:val="00A73A09"/>
    <w:rsid w:val="00AA3281"/>
    <w:rsid w:val="00AA6BDA"/>
    <w:rsid w:val="00AB5205"/>
    <w:rsid w:val="00AB5ABB"/>
    <w:rsid w:val="00AC4F8A"/>
    <w:rsid w:val="00AD2B24"/>
    <w:rsid w:val="00AE0103"/>
    <w:rsid w:val="00AE6218"/>
    <w:rsid w:val="00B1660B"/>
    <w:rsid w:val="00B16997"/>
    <w:rsid w:val="00B17D81"/>
    <w:rsid w:val="00B22AE4"/>
    <w:rsid w:val="00B31FF5"/>
    <w:rsid w:val="00B52AE4"/>
    <w:rsid w:val="00B52C15"/>
    <w:rsid w:val="00B90A77"/>
    <w:rsid w:val="00BA7B30"/>
    <w:rsid w:val="00C4233A"/>
    <w:rsid w:val="00C87917"/>
    <w:rsid w:val="00CA2452"/>
    <w:rsid w:val="00CD0109"/>
    <w:rsid w:val="00CE0785"/>
    <w:rsid w:val="00CE7A02"/>
    <w:rsid w:val="00CF7619"/>
    <w:rsid w:val="00D14135"/>
    <w:rsid w:val="00D6759C"/>
    <w:rsid w:val="00D937BE"/>
    <w:rsid w:val="00DB0BE1"/>
    <w:rsid w:val="00DB6B78"/>
    <w:rsid w:val="00DD6CB6"/>
    <w:rsid w:val="00E07DD1"/>
    <w:rsid w:val="00E4775F"/>
    <w:rsid w:val="00E53552"/>
    <w:rsid w:val="00E607DA"/>
    <w:rsid w:val="00EC65BC"/>
    <w:rsid w:val="00ED78E5"/>
    <w:rsid w:val="00EE33A1"/>
    <w:rsid w:val="00EF4BC3"/>
    <w:rsid w:val="00F078CB"/>
    <w:rsid w:val="00F13332"/>
    <w:rsid w:val="00F334A1"/>
    <w:rsid w:val="00F57529"/>
    <w:rsid w:val="00F8530B"/>
    <w:rsid w:val="00FB4946"/>
    <w:rsid w:val="00FB5842"/>
    <w:rsid w:val="00FB7D4E"/>
    <w:rsid w:val="00FC5775"/>
    <w:rsid w:val="00FC7E19"/>
    <w:rsid w:val="00FE26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05C786"/>
  <w15:chartTrackingRefBased/>
  <w15:docId w15:val="{7B47B5FB-12FD-453A-B171-951D9DDF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2AE4"/>
    <w:pPr>
      <w:tabs>
        <w:tab w:val="left" w:pos="5387"/>
      </w:tabs>
      <w:overflowPunct w:val="0"/>
      <w:autoSpaceDE w:val="0"/>
      <w:autoSpaceDN w:val="0"/>
      <w:adjustRightInd w:val="0"/>
    </w:pPr>
    <w:rPr>
      <w:rFonts w:ascii="Helv" w:eastAsia="Times New Roman" w:hAnsi="Helv"/>
      <w:sz w:val="24"/>
      <w:lang w:val="de-DE" w:eastAsia="en-US"/>
    </w:rPr>
  </w:style>
  <w:style w:type="paragraph" w:styleId="berschrift1">
    <w:name w:val="heading 1"/>
    <w:basedOn w:val="Standard"/>
    <w:next w:val="Standard"/>
    <w:qFormat/>
    <w:pPr>
      <w:keepNext/>
      <w:keepLines/>
      <w:numPr>
        <w:numId w:val="30"/>
      </w:numPr>
      <w:tabs>
        <w:tab w:val="left" w:pos="851"/>
      </w:tabs>
      <w:spacing w:before="400" w:after="80"/>
      <w:outlineLvl w:val="0"/>
    </w:pPr>
    <w:rPr>
      <w:b/>
      <w:bCs/>
      <w:szCs w:val="28"/>
    </w:rPr>
  </w:style>
  <w:style w:type="paragraph" w:styleId="berschrift2">
    <w:name w:val="heading 2"/>
    <w:basedOn w:val="Standard"/>
    <w:next w:val="Standard"/>
    <w:autoRedefine/>
    <w:qFormat/>
    <w:rsid w:val="001F466C"/>
    <w:pPr>
      <w:numPr>
        <w:ilvl w:val="1"/>
        <w:numId w:val="30"/>
      </w:numPr>
      <w:spacing w:before="120" w:after="240"/>
      <w:outlineLvl w:val="1"/>
    </w:pPr>
    <w:rPr>
      <w:rFonts w:ascii="Arial" w:hAnsi="Arial" w:cs="Arial"/>
      <w:bCs/>
      <w:szCs w:val="24"/>
      <w:lang w:val="fr-CH"/>
    </w:rPr>
  </w:style>
  <w:style w:type="paragraph" w:styleId="berschrift3">
    <w:name w:val="heading 3"/>
    <w:basedOn w:val="Standard"/>
    <w:next w:val="CISTextkrper"/>
    <w:autoRedefine/>
    <w:qFormat/>
    <w:pPr>
      <w:numPr>
        <w:ilvl w:val="2"/>
        <w:numId w:val="30"/>
      </w:numPr>
      <w:tabs>
        <w:tab w:val="left" w:pos="851"/>
      </w:tabs>
      <w:spacing w:before="160" w:after="80"/>
      <w:outlineLvl w:val="2"/>
    </w:pPr>
    <w:rPr>
      <w:rFonts w:eastAsia="Frutiger LT Com 55 Roman"/>
    </w:rPr>
  </w:style>
  <w:style w:type="paragraph" w:styleId="berschrift4">
    <w:name w:val="heading 4"/>
    <w:basedOn w:val="Standard"/>
    <w:next w:val="Standard"/>
    <w:autoRedefine/>
    <w:qFormat/>
    <w:pPr>
      <w:keepNext/>
      <w:keepLines/>
      <w:numPr>
        <w:ilvl w:val="3"/>
        <w:numId w:val="30"/>
      </w:numPr>
      <w:tabs>
        <w:tab w:val="left" w:pos="851"/>
      </w:tabs>
      <w:spacing w:before="160" w:after="80"/>
      <w:outlineLvl w:val="3"/>
    </w:pPr>
    <w:rPr>
      <w:bCs/>
      <w:iCs/>
    </w:rPr>
  </w:style>
  <w:style w:type="paragraph" w:styleId="berschrift5">
    <w:name w:val="heading 5"/>
    <w:basedOn w:val="Standard"/>
    <w:next w:val="Standard"/>
    <w:autoRedefine/>
    <w:qFormat/>
    <w:pPr>
      <w:keepNext/>
      <w:keepLines/>
      <w:numPr>
        <w:ilvl w:val="4"/>
        <w:numId w:val="30"/>
      </w:numPr>
      <w:tabs>
        <w:tab w:val="left" w:pos="851"/>
      </w:tabs>
      <w:spacing w:before="160" w:after="80"/>
      <w:outlineLvl w:val="4"/>
    </w:pPr>
  </w:style>
  <w:style w:type="paragraph" w:styleId="berschrift6">
    <w:name w:val="heading 6"/>
    <w:basedOn w:val="Standard"/>
    <w:next w:val="Standard"/>
    <w:autoRedefine/>
    <w:qFormat/>
    <w:pPr>
      <w:keepNext/>
      <w:keepLines/>
      <w:numPr>
        <w:ilvl w:val="5"/>
        <w:numId w:val="30"/>
      </w:numPr>
      <w:tabs>
        <w:tab w:val="left" w:pos="851"/>
      </w:tabs>
      <w:spacing w:before="160" w:after="80"/>
      <w:outlineLvl w:val="5"/>
    </w:pPr>
    <w:rPr>
      <w:iCs/>
    </w:rPr>
  </w:style>
  <w:style w:type="paragraph" w:styleId="berschrift7">
    <w:name w:val="heading 7"/>
    <w:basedOn w:val="Standard"/>
    <w:next w:val="Standardeinzug"/>
    <w:link w:val="berschrift7Zchn"/>
    <w:semiHidden/>
    <w:unhideWhenUsed/>
    <w:qFormat/>
    <w:rsid w:val="00B22AE4"/>
    <w:pPr>
      <w:tabs>
        <w:tab w:val="num" w:pos="1296"/>
      </w:tabs>
      <w:ind w:left="1296" w:hanging="1296"/>
      <w:outlineLvl w:val="6"/>
    </w:pPr>
    <w:rPr>
      <w:rFonts w:ascii="Courier 10 Pitch" w:hAnsi="Courier 10 Pitch"/>
      <w:i/>
      <w:sz w:val="20"/>
    </w:rPr>
  </w:style>
  <w:style w:type="paragraph" w:styleId="berschrift8">
    <w:name w:val="heading 8"/>
    <w:basedOn w:val="Standard"/>
    <w:next w:val="Standardeinzug"/>
    <w:link w:val="berschrift8Zchn"/>
    <w:semiHidden/>
    <w:unhideWhenUsed/>
    <w:qFormat/>
    <w:rsid w:val="00B22AE4"/>
    <w:pPr>
      <w:tabs>
        <w:tab w:val="num" w:pos="1440"/>
      </w:tabs>
      <w:ind w:left="1440" w:hanging="1440"/>
      <w:outlineLvl w:val="7"/>
    </w:pPr>
    <w:rPr>
      <w:rFonts w:ascii="Courier 10 Pitch" w:hAnsi="Courier 10 Pitch"/>
      <w:i/>
      <w:sz w:val="20"/>
    </w:rPr>
  </w:style>
  <w:style w:type="paragraph" w:styleId="berschrift9">
    <w:name w:val="heading 9"/>
    <w:basedOn w:val="Standard"/>
    <w:next w:val="Standardeinzug"/>
    <w:link w:val="berschrift9Zchn"/>
    <w:semiHidden/>
    <w:unhideWhenUsed/>
    <w:qFormat/>
    <w:rsid w:val="00B22AE4"/>
    <w:pPr>
      <w:tabs>
        <w:tab w:val="num" w:pos="1584"/>
      </w:tabs>
      <w:ind w:left="1584" w:hanging="1584"/>
      <w:outlineLvl w:val="8"/>
    </w:pPr>
    <w:rPr>
      <w:rFonts w:ascii="Courier 10 Pitch" w:hAnsi="Courier 10 Pitch"/>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99"/>
    <w:unhideWhenUsed/>
    <w:pPr>
      <w:tabs>
        <w:tab w:val="center" w:pos="4536"/>
        <w:tab w:val="right" w:pos="9072"/>
      </w:tabs>
    </w:pPr>
    <w:rPr>
      <w:rFonts w:eastAsia="Calibri"/>
      <w:szCs w:val="22"/>
    </w:rPr>
  </w:style>
  <w:style w:type="character" w:customStyle="1" w:styleId="KopfzeileZchn">
    <w:name w:val="Kopfzeile Zchn"/>
    <w:basedOn w:val="Absatz-Standardschriftart"/>
    <w:uiPriority w:val="99"/>
  </w:style>
  <w:style w:type="paragraph" w:styleId="Fuzeile">
    <w:name w:val="footer"/>
    <w:basedOn w:val="Standard"/>
    <w:uiPriority w:val="99"/>
    <w:unhideWhenUsed/>
    <w:pPr>
      <w:tabs>
        <w:tab w:val="center" w:pos="4536"/>
        <w:tab w:val="right" w:pos="9072"/>
      </w:tabs>
    </w:pPr>
    <w:rPr>
      <w:rFonts w:eastAsia="Calibri"/>
      <w:szCs w:val="22"/>
    </w:rPr>
  </w:style>
  <w:style w:type="character" w:customStyle="1" w:styleId="FuzeileZchn">
    <w:name w:val="Fußzeile Zchn"/>
    <w:basedOn w:val="Absatz-Standardschriftart"/>
    <w:uiPriority w:val="99"/>
  </w:style>
  <w:style w:type="paragraph" w:styleId="Sprechblasentext">
    <w:name w:val="Balloon Text"/>
    <w:basedOn w:val="Standard"/>
    <w:semiHidden/>
    <w:unhideWhenUsed/>
    <w:rPr>
      <w:rFonts w:ascii="Tahoma" w:eastAsia="Calibri" w:hAnsi="Tahoma" w:cs="Tahoma"/>
      <w:sz w:val="16"/>
      <w:szCs w:val="16"/>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semiHidden/>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uiPriority w:val="99"/>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33"/>
      </w:numPr>
    </w:pPr>
  </w:style>
  <w:style w:type="paragraph" w:customStyle="1" w:styleId="CISPunktEinzug">
    <w:name w:val="CIS_Punkt_Einzug"/>
    <w:basedOn w:val="CISPunkt"/>
    <w:qFormat/>
    <w:pPr>
      <w:numPr>
        <w:numId w:val="18"/>
      </w:numPr>
    </w:pPr>
  </w:style>
  <w:style w:type="paragraph" w:customStyle="1" w:styleId="CISStrich">
    <w:name w:val="CIS_Strich"/>
    <w:qFormat/>
    <w:pPr>
      <w:numPr>
        <w:numId w:val="19"/>
      </w:numPr>
      <w:spacing w:after="120"/>
    </w:pPr>
    <w:rPr>
      <w:rFonts w:ascii="Frutiger LT Com 55 Roman" w:hAnsi="Frutiger LT Com 55 Roman"/>
      <w:noProof/>
    </w:rPr>
  </w:style>
  <w:style w:type="paragraph" w:customStyle="1" w:styleId="CISStrichEinzug">
    <w:name w:val="CIS_Strich_Einzug"/>
    <w:qFormat/>
    <w:pPr>
      <w:numPr>
        <w:numId w:val="32"/>
      </w:numPr>
      <w:spacing w:after="120"/>
      <w:ind w:left="738" w:hanging="369"/>
    </w:pPr>
    <w:rPr>
      <w:rFonts w:ascii="Frutiger LT Com 55 Roman" w:hAnsi="Frutiger LT Com 55 Roman"/>
      <w:noProof/>
    </w:rPr>
  </w:style>
  <w:style w:type="paragraph" w:customStyle="1" w:styleId="CISabc">
    <w:name w:val="CIS_abc"/>
    <w:basedOn w:val="CISPunkt"/>
    <w:qFormat/>
    <w:pPr>
      <w:numPr>
        <w:numId w:val="20"/>
      </w:numPr>
    </w:pPr>
  </w:style>
  <w:style w:type="paragraph" w:customStyle="1" w:styleId="CISabcEinzug">
    <w:name w:val="CIS_abc_Einzug"/>
    <w:basedOn w:val="CISPunktEinzug"/>
    <w:qFormat/>
    <w:pPr>
      <w:numPr>
        <w:numId w:val="21"/>
      </w:numPr>
    </w:pPr>
  </w:style>
  <w:style w:type="paragraph" w:customStyle="1" w:styleId="CISNummerierung">
    <w:name w:val="CIS_Nummerierung"/>
    <w:qFormat/>
    <w:pPr>
      <w:numPr>
        <w:numId w:val="22"/>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23"/>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rPr>
      <w:rFonts w:eastAsia="Frutiger LT Com 55 Roman"/>
    </w:rPr>
  </w:style>
  <w:style w:type="paragraph" w:styleId="Verzeichnis2">
    <w:name w:val="toc 2"/>
    <w:basedOn w:val="Standard"/>
    <w:next w:val="Standard"/>
    <w:autoRedefine/>
    <w:semiHidden/>
    <w:unhideWhenUsed/>
    <w:pPr>
      <w:spacing w:after="100"/>
      <w:ind w:left="200"/>
    </w:pPr>
    <w:rPr>
      <w:rFonts w:eastAsia="Frutiger LT Com 55 Roman"/>
    </w:rPr>
  </w:style>
  <w:style w:type="paragraph" w:styleId="Verzeichnis3">
    <w:name w:val="toc 3"/>
    <w:basedOn w:val="Standard"/>
    <w:next w:val="Standard"/>
    <w:autoRedefine/>
    <w:semiHidden/>
    <w:unhideWhenUsed/>
    <w:pPr>
      <w:spacing w:after="100"/>
      <w:ind w:left="400"/>
    </w:pPr>
    <w:rPr>
      <w:rFonts w:eastAsia="Frutiger LT Com 55 Roman"/>
    </w:rPr>
  </w:style>
  <w:style w:type="character" w:styleId="Hyperlink">
    <w:name w:val="Hyperlink"/>
    <w:semiHidden/>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character" w:customStyle="1" w:styleId="berschrift7Zchn">
    <w:name w:val="Überschrift 7 Zchn"/>
    <w:basedOn w:val="Absatz-Standardschriftart"/>
    <w:link w:val="berschrift7"/>
    <w:semiHidden/>
    <w:rsid w:val="00B22AE4"/>
    <w:rPr>
      <w:rFonts w:ascii="Courier 10 Pitch" w:eastAsia="Times New Roman" w:hAnsi="Courier 10 Pitch"/>
      <w:i/>
      <w:lang w:val="de-DE" w:eastAsia="en-US"/>
    </w:rPr>
  </w:style>
  <w:style w:type="character" w:customStyle="1" w:styleId="berschrift8Zchn">
    <w:name w:val="Überschrift 8 Zchn"/>
    <w:basedOn w:val="Absatz-Standardschriftart"/>
    <w:link w:val="berschrift8"/>
    <w:semiHidden/>
    <w:rsid w:val="00B22AE4"/>
    <w:rPr>
      <w:rFonts w:ascii="Courier 10 Pitch" w:eastAsia="Times New Roman" w:hAnsi="Courier 10 Pitch"/>
      <w:i/>
      <w:lang w:val="de-DE" w:eastAsia="en-US"/>
    </w:rPr>
  </w:style>
  <w:style w:type="character" w:customStyle="1" w:styleId="berschrift9Zchn">
    <w:name w:val="Überschrift 9 Zchn"/>
    <w:basedOn w:val="Absatz-Standardschriftart"/>
    <w:link w:val="berschrift9"/>
    <w:semiHidden/>
    <w:rsid w:val="00B22AE4"/>
    <w:rPr>
      <w:rFonts w:ascii="Courier 10 Pitch" w:eastAsia="Times New Roman" w:hAnsi="Courier 10 Pitch"/>
      <w:i/>
      <w:lang w:val="de-DE" w:eastAsia="en-US"/>
    </w:rPr>
  </w:style>
  <w:style w:type="paragraph" w:customStyle="1" w:styleId="Normale">
    <w:name w:val="Normale"/>
    <w:rsid w:val="00B22AE4"/>
    <w:pPr>
      <w:widowControl w:val="0"/>
      <w:overflowPunct w:val="0"/>
      <w:autoSpaceDE w:val="0"/>
      <w:autoSpaceDN w:val="0"/>
      <w:adjustRightInd w:val="0"/>
    </w:pPr>
    <w:rPr>
      <w:rFonts w:ascii="Arial" w:eastAsia="Times New Roman" w:hAnsi="Arial"/>
      <w:sz w:val="22"/>
      <w:lang w:val="it-IT" w:eastAsia="en-US"/>
    </w:rPr>
  </w:style>
  <w:style w:type="paragraph" w:customStyle="1" w:styleId="Titolo1">
    <w:name w:val="Titolo 1"/>
    <w:basedOn w:val="Normale"/>
    <w:next w:val="Normale"/>
    <w:rsid w:val="00B22AE4"/>
    <w:pPr>
      <w:keepNext/>
      <w:spacing w:before="240" w:after="60"/>
    </w:pPr>
    <w:rPr>
      <w:b/>
      <w:kern w:val="28"/>
      <w:sz w:val="28"/>
    </w:rPr>
  </w:style>
  <w:style w:type="paragraph" w:styleId="Standardeinzug">
    <w:name w:val="Normal Indent"/>
    <w:basedOn w:val="Standard"/>
    <w:uiPriority w:val="99"/>
    <w:semiHidden/>
    <w:unhideWhenUsed/>
    <w:rsid w:val="00B22AE4"/>
    <w:pPr>
      <w:ind w:left="851"/>
    </w:pPr>
  </w:style>
  <w:style w:type="paragraph" w:customStyle="1" w:styleId="Brieftext">
    <w:name w:val="Brieftext"/>
    <w:basedOn w:val="Standard"/>
    <w:uiPriority w:val="1"/>
    <w:qFormat/>
    <w:rsid w:val="008E045D"/>
    <w:pPr>
      <w:tabs>
        <w:tab w:val="clear" w:pos="5387"/>
      </w:tabs>
      <w:overflowPunct/>
      <w:autoSpaceDE/>
      <w:autoSpaceDN/>
      <w:adjustRightInd/>
      <w:spacing w:line="270" w:lineRule="atLeast"/>
      <w:ind w:right="340"/>
    </w:pPr>
    <w:rPr>
      <w:rFonts w:asciiTheme="minorHAnsi" w:eastAsiaTheme="minorHAnsi" w:hAnsiTheme="minorHAnsi" w:cs="System"/>
      <w:bCs/>
      <w:spacing w:val="2"/>
      <w:sz w:val="21"/>
      <w:szCs w:val="22"/>
      <w:lang w:val="de-CH"/>
    </w:rPr>
  </w:style>
  <w:style w:type="paragraph" w:customStyle="1" w:styleId="Default">
    <w:name w:val="Default"/>
    <w:rsid w:val="005D5614"/>
    <w:pPr>
      <w:autoSpaceDE w:val="0"/>
      <w:autoSpaceDN w:val="0"/>
      <w:adjustRightInd w:val="0"/>
    </w:pPr>
    <w:rPr>
      <w:rFonts w:ascii="Symbol" w:hAnsi="Symbol" w:cs="Symbol"/>
      <w:color w:val="000000"/>
      <w:sz w:val="24"/>
      <w:szCs w:val="24"/>
    </w:rPr>
  </w:style>
  <w:style w:type="paragraph" w:styleId="berarbeitung">
    <w:name w:val="Revision"/>
    <w:hidden/>
    <w:uiPriority w:val="99"/>
    <w:semiHidden/>
    <w:rsid w:val="00AB5ABB"/>
    <w:rPr>
      <w:rFonts w:ascii="Helv" w:eastAsia="Times New Roman" w:hAnsi="Helv"/>
      <w:sz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031966">
      <w:bodyDiv w:val="1"/>
      <w:marLeft w:val="0"/>
      <w:marRight w:val="0"/>
      <w:marTop w:val="0"/>
      <w:marBottom w:val="0"/>
      <w:divBdr>
        <w:top w:val="none" w:sz="0" w:space="0" w:color="auto"/>
        <w:left w:val="none" w:sz="0" w:space="0" w:color="auto"/>
        <w:bottom w:val="none" w:sz="0" w:space="0" w:color="auto"/>
        <w:right w:val="none" w:sz="0" w:space="0" w:color="auto"/>
      </w:divBdr>
    </w:div>
    <w:div w:id="866144471">
      <w:bodyDiv w:val="1"/>
      <w:marLeft w:val="0"/>
      <w:marRight w:val="0"/>
      <w:marTop w:val="0"/>
      <w:marBottom w:val="0"/>
      <w:divBdr>
        <w:top w:val="none" w:sz="0" w:space="0" w:color="auto"/>
        <w:left w:val="none" w:sz="0" w:space="0" w:color="auto"/>
        <w:bottom w:val="none" w:sz="0" w:space="0" w:color="auto"/>
        <w:right w:val="none" w:sz="0" w:space="0" w:color="auto"/>
      </w:divBdr>
    </w:div>
    <w:div w:id="1365253627">
      <w:bodyDiv w:val="1"/>
      <w:marLeft w:val="0"/>
      <w:marRight w:val="0"/>
      <w:marTop w:val="0"/>
      <w:marBottom w:val="0"/>
      <w:divBdr>
        <w:top w:val="none" w:sz="0" w:space="0" w:color="auto"/>
        <w:left w:val="none" w:sz="0" w:space="0" w:color="auto"/>
        <w:bottom w:val="none" w:sz="0" w:space="0" w:color="auto"/>
        <w:right w:val="none" w:sz="0" w:space="0" w:color="auto"/>
      </w:divBdr>
    </w:div>
    <w:div w:id="1693921356">
      <w:bodyDiv w:val="1"/>
      <w:marLeft w:val="0"/>
      <w:marRight w:val="0"/>
      <w:marTop w:val="0"/>
      <w:marBottom w:val="0"/>
      <w:divBdr>
        <w:top w:val="none" w:sz="0" w:space="0" w:color="auto"/>
        <w:left w:val="none" w:sz="0" w:space="0" w:color="auto"/>
        <w:bottom w:val="none" w:sz="0" w:space="0" w:color="auto"/>
        <w:right w:val="none" w:sz="0" w:space="0" w:color="auto"/>
      </w:divBdr>
    </w:div>
    <w:div w:id="189978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3933</Characters>
  <Application>Microsoft Office Word</Application>
  <DocSecurity>0</DocSecurity>
  <Lines>32</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Amt fuer Informatik und Organisation</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Philipp</dc:creator>
  <cp:keywords>, docId:47DAB44527D2EE3B228DB1DEBD4D69A1</cp:keywords>
  <dc:description/>
  <cp:lastModifiedBy>Mayer-Ladner Johanna</cp:lastModifiedBy>
  <cp:revision>4</cp:revision>
  <dcterms:created xsi:type="dcterms:W3CDTF">2025-09-08T15:23:00Z</dcterms:created>
  <dcterms:modified xsi:type="dcterms:W3CDTF">2025-09-10T11:59:00Z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2025-09-08T15:23:10Z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d5e464cd-6f12-451d-a3bb-b2316a8e3d05</vt:lpwstr>
  </property>
  <property fmtid="{D5CDD505-2E9C-101B-9397-08002B2CF9AE}" pid="8" name="MSIP_Label_74fdd986-87d9-48c6-acda-407b1ab5fef0_ContentBits">
    <vt:lpwstr>0</vt:lpwstr>
  </property>
</Properties>
</file>